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72D5" w14:textId="77777777" w:rsidR="0096721B" w:rsidRPr="00BC0CAE" w:rsidRDefault="0096721B" w:rsidP="0096721B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BC0CAE">
        <w:rPr>
          <w:rFonts w:ascii="Arial Narrow" w:hAnsi="Arial Narrow" w:cs="Arial"/>
          <w:b/>
          <w:sz w:val="28"/>
          <w:szCs w:val="28"/>
        </w:rPr>
        <w:t>Patrick N. Habecker</w:t>
      </w:r>
    </w:p>
    <w:p w14:paraId="2911FC32" w14:textId="77777777" w:rsidR="0096721B" w:rsidRPr="00BC0CAE" w:rsidRDefault="0096721B" w:rsidP="0096721B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Curriculum Vita</w:t>
      </w:r>
      <w:r w:rsidR="00215C80" w:rsidRPr="00BC0CAE">
        <w:rPr>
          <w:rFonts w:ascii="Arial Narrow" w:hAnsi="Arial Narrow" w:cs="Arial"/>
          <w:b/>
          <w:sz w:val="24"/>
          <w:szCs w:val="24"/>
        </w:rPr>
        <w:t>e</w:t>
      </w:r>
    </w:p>
    <w:p w14:paraId="3204C117" w14:textId="77777777" w:rsidR="0096721B" w:rsidRPr="00BC0CAE" w:rsidRDefault="0096721B" w:rsidP="0096721B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14:paraId="7B705F4D" w14:textId="77777777" w:rsidR="00103FB5" w:rsidRDefault="00B3720A" w:rsidP="0096721B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Research Assistant Professor</w:t>
      </w:r>
      <w:r w:rsidR="0096721B" w:rsidRPr="00BC0CAE">
        <w:rPr>
          <w:rFonts w:ascii="Arial Narrow" w:hAnsi="Arial Narrow" w:cs="Arial"/>
          <w:szCs w:val="24"/>
        </w:rPr>
        <w:tab/>
      </w:r>
      <w:r w:rsidR="00103FB5" w:rsidRPr="00BC0CAE">
        <w:rPr>
          <w:rFonts w:ascii="Arial Narrow" w:hAnsi="Arial Narrow" w:cs="Arial"/>
          <w:szCs w:val="24"/>
        </w:rPr>
        <w:t>patrick.habecker@gmail.com</w:t>
      </w:r>
    </w:p>
    <w:p w14:paraId="210505E9" w14:textId="77777777" w:rsidR="00103FB5" w:rsidRDefault="00B3720A" w:rsidP="00103FB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University of Nebraska</w:t>
      </w:r>
      <w:r w:rsidRPr="00BC0CAE">
        <w:rPr>
          <w:rFonts w:ascii="Arial Narrow" w:hAnsi="Arial Narrow" w:cs="Arial"/>
          <w:szCs w:val="24"/>
        </w:rPr>
        <w:t>–Lincoln</w:t>
      </w:r>
      <w:r w:rsidR="0096721B" w:rsidRPr="00BC0CAE">
        <w:rPr>
          <w:rFonts w:ascii="Arial Narrow" w:hAnsi="Arial Narrow" w:cs="Arial"/>
          <w:szCs w:val="24"/>
        </w:rPr>
        <w:tab/>
      </w:r>
      <w:r w:rsidR="00390A83">
        <w:rPr>
          <w:rFonts w:ascii="Arial Narrow" w:hAnsi="Arial Narrow" w:cs="Arial"/>
          <w:szCs w:val="24"/>
        </w:rPr>
        <w:t>(402) 472-2721</w:t>
      </w:r>
    </w:p>
    <w:p w14:paraId="58C075B6" w14:textId="77777777" w:rsidR="006E1744" w:rsidRDefault="006E1744" w:rsidP="00103FB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Google Scholar: </w:t>
      </w:r>
      <w:hyperlink r:id="rId8" w:history="1">
        <w:r w:rsidR="006569DB">
          <w:rPr>
            <w:rStyle w:val="Hyperlink"/>
            <w:rFonts w:ascii="Arial Narrow" w:hAnsi="Arial Narrow" w:cs="Arial"/>
            <w:szCs w:val="24"/>
          </w:rPr>
          <w:t>Profile Link</w:t>
        </w:r>
      </w:hyperlink>
      <w:r>
        <w:rPr>
          <w:rFonts w:ascii="Arial Narrow" w:hAnsi="Arial Narrow" w:cs="Arial"/>
          <w:szCs w:val="24"/>
        </w:rPr>
        <w:t xml:space="preserve"> </w:t>
      </w:r>
    </w:p>
    <w:p w14:paraId="6A70BE8D" w14:textId="77777777" w:rsidR="00A94AA1" w:rsidRPr="00BC0CAE" w:rsidRDefault="00A94AA1" w:rsidP="00103FB5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ORC</w:t>
      </w:r>
      <w:r w:rsidR="004F0CB3">
        <w:rPr>
          <w:rFonts w:ascii="Arial Narrow" w:hAnsi="Arial Narrow" w:cs="Arial"/>
          <w:szCs w:val="24"/>
        </w:rPr>
        <w:t>I</w:t>
      </w:r>
      <w:r>
        <w:rPr>
          <w:rFonts w:ascii="Arial Narrow" w:hAnsi="Arial Narrow" w:cs="Arial"/>
          <w:szCs w:val="24"/>
        </w:rPr>
        <w:t>D: 0000-0003-4435-1593</w:t>
      </w:r>
    </w:p>
    <w:p w14:paraId="024B1599" w14:textId="77777777" w:rsidR="000C6614" w:rsidRPr="00BC0CAE" w:rsidRDefault="000C6614" w:rsidP="000C6614">
      <w:pPr>
        <w:pBdr>
          <w:bottom w:val="single" w:sz="12" w:space="1" w:color="auto"/>
        </w:pBdr>
        <w:spacing w:after="0"/>
        <w:rPr>
          <w:rFonts w:ascii="Arial Narrow" w:hAnsi="Arial Narrow" w:cs="Arial"/>
          <w:szCs w:val="24"/>
        </w:rPr>
      </w:pPr>
    </w:p>
    <w:p w14:paraId="1588310D" w14:textId="77777777" w:rsidR="00895A03" w:rsidRPr="00BC0CAE" w:rsidRDefault="0096721B" w:rsidP="000C661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</w:p>
    <w:p w14:paraId="24CE887B" w14:textId="77777777" w:rsidR="004D1999" w:rsidRDefault="004D1999" w:rsidP="00405223">
      <w:pPr>
        <w:spacing w:after="0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Current Employment</w:t>
      </w:r>
    </w:p>
    <w:p w14:paraId="1AC15F25" w14:textId="63DF4F58" w:rsidR="00135FFA" w:rsidRDefault="00092C10" w:rsidP="00092C10">
      <w:pPr>
        <w:tabs>
          <w:tab w:val="left" w:pos="180"/>
        </w:tabs>
        <w:spacing w:after="0"/>
        <w:ind w:left="360" w:hanging="360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ab/>
      </w:r>
      <w:r w:rsidR="00135FFA" w:rsidRPr="00A87796">
        <w:rPr>
          <w:rFonts w:ascii="Arial Narrow" w:hAnsi="Arial Narrow" w:cs="Arial"/>
          <w:b/>
          <w:bCs/>
          <w:sz w:val="24"/>
          <w:szCs w:val="28"/>
        </w:rPr>
        <w:t>Co-Director</w:t>
      </w:r>
      <w:r w:rsidR="00135FFA">
        <w:rPr>
          <w:rFonts w:ascii="Arial Narrow" w:hAnsi="Arial Narrow" w:cs="Arial"/>
          <w:sz w:val="24"/>
          <w:szCs w:val="28"/>
        </w:rPr>
        <w:t xml:space="preserve"> of the Longitudinal Networks Core in the Rural Drug Addiction Research Center</w:t>
      </w:r>
    </w:p>
    <w:p w14:paraId="2256AF7A" w14:textId="076BC54B" w:rsidR="004D1999" w:rsidRPr="004D1999" w:rsidRDefault="00135FFA" w:rsidP="00092C10">
      <w:pPr>
        <w:tabs>
          <w:tab w:val="left" w:pos="180"/>
        </w:tabs>
        <w:spacing w:after="0"/>
        <w:ind w:left="360" w:hanging="360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 w:val="24"/>
          <w:szCs w:val="28"/>
        </w:rPr>
        <w:tab/>
      </w:r>
      <w:r w:rsidR="004D1999" w:rsidRPr="00A87796">
        <w:rPr>
          <w:rFonts w:ascii="Arial Narrow" w:hAnsi="Arial Narrow" w:cs="Arial"/>
          <w:b/>
          <w:bCs/>
          <w:szCs w:val="28"/>
        </w:rPr>
        <w:t>Research Assistant Professor</w:t>
      </w:r>
      <w:r w:rsidR="004D1999">
        <w:rPr>
          <w:rFonts w:ascii="Arial Narrow" w:hAnsi="Arial Narrow" w:cs="Arial"/>
          <w:szCs w:val="28"/>
        </w:rPr>
        <w:t xml:space="preserve"> in the Rural Drug Addiction Research C</w:t>
      </w:r>
      <w:r w:rsidR="00C337E6">
        <w:rPr>
          <w:rFonts w:ascii="Arial Narrow" w:hAnsi="Arial Narrow" w:cs="Arial"/>
          <w:szCs w:val="28"/>
        </w:rPr>
        <w:t>enter</w:t>
      </w:r>
      <w:r w:rsidR="004D1999">
        <w:rPr>
          <w:rFonts w:ascii="Arial Narrow" w:hAnsi="Arial Narrow" w:cs="Arial"/>
          <w:szCs w:val="28"/>
        </w:rPr>
        <w:t xml:space="preserve"> at the University of Nebraska-Lincoln</w:t>
      </w:r>
    </w:p>
    <w:p w14:paraId="72969829" w14:textId="77777777" w:rsidR="004B2B3E" w:rsidRPr="004B2B3E" w:rsidRDefault="004B2B3E" w:rsidP="004B2B3E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Cs w:val="24"/>
        </w:rPr>
      </w:pPr>
    </w:p>
    <w:p w14:paraId="1658499E" w14:textId="77777777" w:rsidR="004B2B3E" w:rsidRPr="00BC0CAE" w:rsidRDefault="004B2B3E" w:rsidP="004B2B3E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8"/>
        </w:rPr>
      </w:pPr>
      <w:r w:rsidRPr="00BC0CAE">
        <w:rPr>
          <w:rFonts w:ascii="Arial Narrow" w:hAnsi="Arial Narrow" w:cs="Arial"/>
          <w:b/>
          <w:sz w:val="24"/>
          <w:szCs w:val="28"/>
        </w:rPr>
        <w:t>Research Interests</w:t>
      </w:r>
    </w:p>
    <w:p w14:paraId="540CFB74" w14:textId="77777777" w:rsidR="004B2B3E" w:rsidRPr="00BC0CAE" w:rsidRDefault="004B2B3E" w:rsidP="004B2B3E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Pr="0020267D">
        <w:rPr>
          <w:rFonts w:ascii="Arial Narrow" w:hAnsi="Arial Narrow" w:cs="Arial"/>
          <w:szCs w:val="24"/>
        </w:rPr>
        <w:t>Sociology</w:t>
      </w:r>
      <w:r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Cs w:val="24"/>
        </w:rPr>
        <w:t>Substance Use</w:t>
      </w:r>
      <w:r w:rsidRPr="00BC0CAE">
        <w:rPr>
          <w:rFonts w:ascii="Arial Narrow" w:hAnsi="Arial Narrow" w:cs="Arial"/>
          <w:szCs w:val="24"/>
        </w:rPr>
        <w:t xml:space="preserve">, Survey Research and Methodology, Hidden &amp; Hard-to-Reach Populations, </w:t>
      </w:r>
      <w:r>
        <w:rPr>
          <w:rFonts w:ascii="Arial Narrow" w:hAnsi="Arial Narrow" w:cs="Arial"/>
          <w:szCs w:val="24"/>
        </w:rPr>
        <w:t>Social Networks</w:t>
      </w:r>
    </w:p>
    <w:p w14:paraId="11176ECE" w14:textId="77777777" w:rsidR="004D1999" w:rsidRPr="004B2B3E" w:rsidRDefault="004D1999" w:rsidP="00405223">
      <w:pPr>
        <w:spacing w:after="0"/>
        <w:rPr>
          <w:rFonts w:ascii="Arial Narrow" w:hAnsi="Arial Narrow" w:cs="Arial"/>
          <w:b/>
          <w:szCs w:val="28"/>
        </w:rPr>
      </w:pPr>
    </w:p>
    <w:p w14:paraId="4B028A42" w14:textId="77777777" w:rsidR="00405223" w:rsidRPr="00BC0CAE" w:rsidRDefault="00405223" w:rsidP="00405223">
      <w:pPr>
        <w:spacing w:after="0"/>
        <w:rPr>
          <w:rFonts w:ascii="Arial Narrow" w:hAnsi="Arial Narrow" w:cs="Arial"/>
          <w:b/>
          <w:sz w:val="24"/>
          <w:szCs w:val="28"/>
        </w:rPr>
      </w:pPr>
      <w:r w:rsidRPr="00BC0CAE">
        <w:rPr>
          <w:rFonts w:ascii="Arial Narrow" w:hAnsi="Arial Narrow" w:cs="Arial"/>
          <w:b/>
          <w:sz w:val="24"/>
          <w:szCs w:val="28"/>
        </w:rPr>
        <w:t>Education</w:t>
      </w:r>
    </w:p>
    <w:p w14:paraId="3B7EF35F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Cs w:val="24"/>
        </w:rPr>
        <w:t>2017</w:t>
      </w:r>
      <w:r w:rsidRPr="00BC0CAE">
        <w:rPr>
          <w:rFonts w:ascii="Arial Narrow" w:hAnsi="Arial Narrow" w:cs="Arial"/>
          <w:szCs w:val="24"/>
        </w:rPr>
        <w:tab/>
        <w:t>Ph.D. Sociology, University of Nebraska-Lincoln (UNL)</w:t>
      </w:r>
    </w:p>
    <w:p w14:paraId="104B64D9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ind w:left="1440" w:hanging="1440"/>
        <w:rPr>
          <w:rFonts w:ascii="Arial Narrow" w:hAnsi="Arial Narrow" w:cs="Arial"/>
          <w:sz w:val="20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i/>
          <w:sz w:val="20"/>
          <w:szCs w:val="24"/>
        </w:rPr>
        <w:t>Dissertation</w:t>
      </w:r>
      <w:r w:rsidRPr="00BC0CAE">
        <w:rPr>
          <w:rFonts w:ascii="Arial Narrow" w:hAnsi="Arial Narrow" w:cs="Arial"/>
          <w:sz w:val="20"/>
          <w:szCs w:val="24"/>
        </w:rPr>
        <w:t>: “</w:t>
      </w:r>
      <w:r>
        <w:rPr>
          <w:rFonts w:ascii="Arial Narrow" w:hAnsi="Arial Narrow" w:cs="Arial"/>
          <w:sz w:val="20"/>
          <w:szCs w:val="24"/>
        </w:rPr>
        <w:t>Who Do You Know: Improving and Exploring the Network Scale-Up Method</w:t>
      </w:r>
      <w:r w:rsidRPr="00BC0CAE">
        <w:rPr>
          <w:rFonts w:ascii="Arial Narrow" w:hAnsi="Arial Narrow" w:cs="Arial"/>
          <w:sz w:val="20"/>
          <w:szCs w:val="24"/>
        </w:rPr>
        <w:t>”</w:t>
      </w:r>
    </w:p>
    <w:p w14:paraId="37688A6F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 w:val="20"/>
          <w:szCs w:val="24"/>
        </w:rPr>
      </w:pP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i/>
          <w:sz w:val="20"/>
          <w:szCs w:val="24"/>
        </w:rPr>
        <w:t>Committee:</w:t>
      </w:r>
      <w:r w:rsidRPr="00BC0CAE">
        <w:rPr>
          <w:rFonts w:ascii="Arial Narrow" w:hAnsi="Arial Narrow" w:cs="Arial"/>
          <w:sz w:val="20"/>
          <w:szCs w:val="24"/>
        </w:rPr>
        <w:t xml:space="preserve"> Kirk Dombrowski &amp; Lisa A. Kort-Butler (co-chairs), Jolene D. Smyth, Lisa Sample</w:t>
      </w:r>
    </w:p>
    <w:p w14:paraId="4093A79B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 w:val="20"/>
          <w:szCs w:val="24"/>
        </w:rPr>
      </w:pP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i/>
          <w:sz w:val="20"/>
          <w:szCs w:val="24"/>
        </w:rPr>
        <w:t>Minor:</w:t>
      </w:r>
      <w:r w:rsidRPr="00BC0CAE">
        <w:rPr>
          <w:rFonts w:ascii="Arial Narrow" w:hAnsi="Arial Narrow" w:cs="Arial"/>
          <w:sz w:val="20"/>
          <w:szCs w:val="24"/>
        </w:rPr>
        <w:t xml:space="preserve"> Survey Research and Methodology</w:t>
      </w:r>
    </w:p>
    <w:p w14:paraId="7B91B2A2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 w:val="20"/>
          <w:szCs w:val="24"/>
        </w:rPr>
      </w:pP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ab/>
      </w:r>
      <w:r w:rsidRPr="00BC0CAE">
        <w:rPr>
          <w:rFonts w:ascii="Arial Narrow" w:hAnsi="Arial Narrow" w:cs="Arial"/>
          <w:i/>
          <w:sz w:val="20"/>
          <w:szCs w:val="24"/>
        </w:rPr>
        <w:t>Comprehensive Exams:</w:t>
      </w:r>
      <w:r w:rsidRPr="00BC0CAE">
        <w:rPr>
          <w:rFonts w:ascii="Arial Narrow" w:hAnsi="Arial Narrow" w:cs="Arial"/>
          <w:sz w:val="20"/>
          <w:szCs w:val="24"/>
        </w:rPr>
        <w:t xml:space="preserve"> Criminology, Quantitative Methods</w:t>
      </w:r>
    </w:p>
    <w:p w14:paraId="1F7EDC14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2013</w:t>
      </w:r>
      <w:r w:rsidRPr="00BC0CAE">
        <w:rPr>
          <w:rFonts w:ascii="Arial Narrow" w:hAnsi="Arial Narrow" w:cs="Arial"/>
          <w:szCs w:val="24"/>
        </w:rPr>
        <w:tab/>
        <w:t xml:space="preserve">M.A. Sociology, University of Nebraska-Lincoln (UNL) </w:t>
      </w:r>
    </w:p>
    <w:p w14:paraId="60CD9C0B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ind w:left="1440" w:hanging="1440"/>
        <w:rPr>
          <w:rFonts w:ascii="Arial Narrow" w:hAnsi="Arial Narrow" w:cs="Arial"/>
          <w:sz w:val="20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i/>
          <w:sz w:val="20"/>
          <w:szCs w:val="24"/>
        </w:rPr>
        <w:t>Thesis</w:t>
      </w:r>
      <w:r w:rsidRPr="00BC0CAE">
        <w:rPr>
          <w:rFonts w:ascii="Arial Narrow" w:hAnsi="Arial Narrow" w:cs="Arial"/>
          <w:sz w:val="20"/>
          <w:szCs w:val="24"/>
        </w:rPr>
        <w:t xml:space="preserve">: </w:t>
      </w:r>
      <w:r w:rsidRPr="00BC0CAE">
        <w:rPr>
          <w:rFonts w:ascii="Arial Narrow" w:hAnsi="Arial Narrow" w:cs="Arial"/>
          <w:szCs w:val="24"/>
        </w:rPr>
        <w:t>“</w:t>
      </w:r>
      <w:r w:rsidRPr="00BC0CAE">
        <w:rPr>
          <w:rFonts w:ascii="Arial Narrow" w:hAnsi="Arial Narrow" w:cs="Arial"/>
          <w:sz w:val="20"/>
        </w:rPr>
        <w:t>Sins of our Fathers (and Mothers): Impact of Parental Incarceration upon Education Outcomes.”</w:t>
      </w:r>
    </w:p>
    <w:p w14:paraId="4AE8355A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ind w:left="1440" w:hanging="1440"/>
        <w:rPr>
          <w:rFonts w:ascii="Arial Narrow" w:hAnsi="Arial Narrow" w:cs="Arial"/>
          <w:sz w:val="20"/>
        </w:rPr>
      </w:pPr>
      <w:r w:rsidRPr="00BC0CAE">
        <w:rPr>
          <w:rFonts w:ascii="Arial Narrow" w:hAnsi="Arial Narrow" w:cs="Arial"/>
          <w:sz w:val="20"/>
        </w:rPr>
        <w:tab/>
      </w:r>
      <w:r w:rsidRPr="00BC0CAE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BC0CAE">
        <w:rPr>
          <w:rFonts w:ascii="Arial Narrow" w:hAnsi="Arial Narrow" w:cs="Arial"/>
          <w:i/>
          <w:sz w:val="20"/>
        </w:rPr>
        <w:t>Committee</w:t>
      </w:r>
      <w:r w:rsidRPr="00BC0CAE">
        <w:rPr>
          <w:rFonts w:ascii="Arial Narrow" w:hAnsi="Arial Narrow" w:cs="Arial"/>
          <w:sz w:val="20"/>
        </w:rPr>
        <w:t>: Lisa A. Kort-Butler (chair), Jolene D. Smyth, Tara D. Warner</w:t>
      </w:r>
    </w:p>
    <w:p w14:paraId="495391FD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>2011</w:t>
      </w:r>
      <w:r w:rsidRPr="00BC0CAE">
        <w:rPr>
          <w:rFonts w:ascii="Arial Narrow" w:hAnsi="Arial Narrow" w:cs="Arial"/>
          <w:szCs w:val="24"/>
        </w:rPr>
        <w:tab/>
        <w:t>B.A. Sociology, The Pennsylvania State University (PSU)</w:t>
      </w:r>
    </w:p>
    <w:p w14:paraId="26147E03" w14:textId="77777777" w:rsidR="00405223" w:rsidRPr="00BC0CAE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 w:val="20"/>
          <w:szCs w:val="24"/>
        </w:rPr>
        <w:t>Certificate in Law and Society</w:t>
      </w:r>
    </w:p>
    <w:p w14:paraId="7B331087" w14:textId="77777777" w:rsidR="00405223" w:rsidRDefault="00405223" w:rsidP="00405223">
      <w:pPr>
        <w:tabs>
          <w:tab w:val="left" w:pos="180"/>
          <w:tab w:val="left" w:pos="720"/>
          <w:tab w:val="left" w:pos="10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Pr="00BC0CAE">
        <w:rPr>
          <w:rFonts w:ascii="Arial Narrow" w:hAnsi="Arial Narrow" w:cs="Arial"/>
          <w:szCs w:val="24"/>
        </w:rPr>
        <w:t>2008</w:t>
      </w:r>
      <w:r w:rsidRPr="00BC0CAE">
        <w:rPr>
          <w:rFonts w:ascii="Arial Narrow" w:hAnsi="Arial Narrow" w:cs="Arial"/>
          <w:szCs w:val="24"/>
        </w:rPr>
        <w:tab/>
        <w:t>A.A. Social Sciences, Harrisburg Area Community College</w:t>
      </w:r>
    </w:p>
    <w:p w14:paraId="710E0A45" w14:textId="77777777" w:rsidR="008516B2" w:rsidRPr="004B2B3E" w:rsidRDefault="008516B2" w:rsidP="008516B2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42ACE364" w14:textId="77777777" w:rsidR="008516B2" w:rsidRDefault="008516B2" w:rsidP="008516B2">
      <w:pPr>
        <w:tabs>
          <w:tab w:val="left" w:pos="180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Grant Funded Research</w:t>
      </w:r>
    </w:p>
    <w:p w14:paraId="7D9C4393" w14:textId="77777777" w:rsidR="008516B2" w:rsidRDefault="008516B2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2018-2020</w:t>
      </w:r>
      <w:r>
        <w:rPr>
          <w:rFonts w:ascii="Arial Narrow" w:hAnsi="Arial Narrow" w:cs="Arial"/>
          <w:szCs w:val="24"/>
        </w:rPr>
        <w:tab/>
        <w:t>Co-Principal Investigator (MPI), “Assessing the effects of Hurricane Maria on Opioid Agonist Treatment Access among PWID in Rural</w:t>
      </w:r>
      <w:r w:rsidR="000D1AA2">
        <w:rPr>
          <w:rFonts w:ascii="Arial Narrow" w:hAnsi="Arial Narrow" w:cs="Arial"/>
          <w:szCs w:val="24"/>
        </w:rPr>
        <w:t xml:space="preserve"> Puerto Rico.” R21 DA047304-01</w:t>
      </w:r>
      <w:r w:rsidR="000A04B9">
        <w:rPr>
          <w:rFonts w:ascii="Arial Narrow" w:hAnsi="Arial Narrow" w:cs="Arial"/>
          <w:szCs w:val="24"/>
        </w:rPr>
        <w:t>, Co-PI Roberto Abadie, University of Nebraska-Lincoln</w:t>
      </w:r>
      <w:r w:rsidR="000D1AA2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</w:rPr>
        <w:t xml:space="preserve">Total Costs: $412,763. </w:t>
      </w:r>
    </w:p>
    <w:p w14:paraId="6ED94CD8" w14:textId="77777777" w:rsidR="000D1AA2" w:rsidRDefault="000D1AA2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2021-2025</w:t>
      </w:r>
      <w:r>
        <w:rPr>
          <w:rFonts w:ascii="Arial Narrow" w:hAnsi="Arial Narrow" w:cs="Arial"/>
          <w:szCs w:val="24"/>
        </w:rPr>
        <w:tab/>
        <w:t>Co-Investigator, “</w:t>
      </w:r>
      <w:r w:rsidRPr="000D1AA2">
        <w:rPr>
          <w:rFonts w:ascii="Arial Narrow" w:hAnsi="Arial Narrow" w:cs="Arial"/>
          <w:szCs w:val="24"/>
        </w:rPr>
        <w:t>The impact of enculturation on the epigenetic relationship between chronic stress and hypertension in Yupik Alaska Native people</w:t>
      </w:r>
      <w:r>
        <w:rPr>
          <w:rFonts w:ascii="Arial Narrow" w:hAnsi="Arial Narrow" w:cs="Arial"/>
          <w:szCs w:val="24"/>
        </w:rPr>
        <w:t>.” R01MD014618, PI Bert Boyer, Oregon Health &amp; Science University. Total Costs: $3,833,796.</w:t>
      </w:r>
    </w:p>
    <w:p w14:paraId="2165F0C8" w14:textId="75C9E183" w:rsidR="000D1AA2" w:rsidRDefault="000D1AA2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2021-2022</w:t>
      </w:r>
      <w:r>
        <w:rPr>
          <w:rFonts w:ascii="Arial Narrow" w:hAnsi="Arial Narrow" w:cs="Arial"/>
          <w:szCs w:val="24"/>
        </w:rPr>
        <w:tab/>
        <w:t>Co-Investigator, “</w:t>
      </w:r>
      <w:r w:rsidRPr="000D1AA2">
        <w:rPr>
          <w:rFonts w:ascii="Arial Narrow" w:hAnsi="Arial Narrow" w:cs="Arial"/>
          <w:szCs w:val="24"/>
        </w:rPr>
        <w:t>Promoting Community Conversations About Research to End Native Youth Suicide in Rural Alaska</w:t>
      </w:r>
      <w:r>
        <w:rPr>
          <w:rFonts w:ascii="Arial Narrow" w:hAnsi="Arial Narrow" w:cs="Arial"/>
          <w:szCs w:val="24"/>
        </w:rPr>
        <w:t xml:space="preserve">.” R01MH11245801A1, PI </w:t>
      </w:r>
      <w:proofErr w:type="spellStart"/>
      <w:r>
        <w:rPr>
          <w:rFonts w:ascii="Arial Narrow" w:hAnsi="Arial Narrow" w:cs="Arial"/>
          <w:szCs w:val="24"/>
        </w:rPr>
        <w:t>Lixa</w:t>
      </w:r>
      <w:proofErr w:type="spellEnd"/>
      <w:r>
        <w:rPr>
          <w:rFonts w:ascii="Arial Narrow" w:hAnsi="Arial Narrow" w:cs="Arial"/>
          <w:szCs w:val="24"/>
        </w:rPr>
        <w:t xml:space="preserve"> Wexler, University of Michigan. Total Costs: $614,717.</w:t>
      </w:r>
    </w:p>
    <w:p w14:paraId="5CDD60BD" w14:textId="78B48F39" w:rsidR="00B861E8" w:rsidRDefault="00B861E8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</w:p>
    <w:p w14:paraId="41E76DE1" w14:textId="77777777" w:rsidR="00B861E8" w:rsidRDefault="00B861E8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</w:p>
    <w:p w14:paraId="5ED2FB4D" w14:textId="77777777" w:rsidR="000D1AA2" w:rsidRDefault="000D1AA2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</w:p>
    <w:p w14:paraId="5EFFA039" w14:textId="558BFE0A" w:rsidR="000D1AA2" w:rsidRDefault="000D1AA2" w:rsidP="000D1AA2">
      <w:pPr>
        <w:tabs>
          <w:tab w:val="left" w:pos="180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Grants Under Review</w:t>
      </w:r>
    </w:p>
    <w:p w14:paraId="0FB29017" w14:textId="77777777" w:rsidR="000D1AA2" w:rsidRDefault="000D1AA2" w:rsidP="000D1AA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BF4576">
        <w:rPr>
          <w:rFonts w:ascii="Arial Narrow" w:hAnsi="Arial Narrow" w:cs="Arial"/>
          <w:szCs w:val="24"/>
        </w:rPr>
        <w:t>NIH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>Co-Investigator, “Allostatic Load, Response to Discrimination Stress, Discrimination Exposure Frequency, and Social Network Structure and Function.” PI, Trey Andrews, University of Nebraska-Lincoln.</w:t>
      </w:r>
    </w:p>
    <w:p w14:paraId="6BA9ADF5" w14:textId="77777777" w:rsidR="000D1AA2" w:rsidRDefault="000D1AA2" w:rsidP="000D1AA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BF4576">
        <w:rPr>
          <w:rFonts w:ascii="Arial Narrow" w:hAnsi="Arial Narrow" w:cs="Arial"/>
          <w:szCs w:val="24"/>
        </w:rPr>
        <w:t>NIH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 xml:space="preserve">Co-Investigator, “Social Networks and the Erosion of Hispanic Immigrant Health Advantages </w:t>
      </w:r>
      <w:proofErr w:type="gramStart"/>
      <w:r>
        <w:rPr>
          <w:rFonts w:ascii="Arial Narrow" w:hAnsi="Arial Narrow" w:cs="Arial"/>
          <w:szCs w:val="24"/>
        </w:rPr>
        <w:t>vis</w:t>
      </w:r>
      <w:proofErr w:type="gramEnd"/>
      <w:r>
        <w:rPr>
          <w:rFonts w:ascii="Arial Narrow" w:hAnsi="Arial Narrow" w:cs="Arial"/>
          <w:szCs w:val="24"/>
        </w:rPr>
        <w:t xml:space="preserve"> Interpersonal Discrimination.” PI, Trey Andrews, University of Nebraska-Lincoln. </w:t>
      </w:r>
      <w:r w:rsidR="00DF4051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</w:p>
    <w:p w14:paraId="6783718F" w14:textId="77777777" w:rsidR="006F31B2" w:rsidRPr="004B2B3E" w:rsidRDefault="006F31B2" w:rsidP="008516B2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</w:p>
    <w:p w14:paraId="38A867F8" w14:textId="77777777" w:rsidR="004E221D" w:rsidRPr="00BC0CAE" w:rsidRDefault="00153AD5" w:rsidP="00B65999">
      <w:pPr>
        <w:tabs>
          <w:tab w:val="left" w:pos="180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Journal Articles</w:t>
      </w:r>
    </w:p>
    <w:p w14:paraId="27E66680" w14:textId="47C5E0C7" w:rsidR="00E61967" w:rsidRPr="00E61967" w:rsidRDefault="00E61967" w:rsidP="00E6196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33943">
        <w:rPr>
          <w:rFonts w:ascii="Arial Narrow" w:hAnsi="Arial Narrow" w:cs="Arial"/>
        </w:rPr>
        <w:t xml:space="preserve">Markowski, Kelly L., Lauren White, Sela R. Harcey, Tara Schmidt, Diane McEachern, </w:t>
      </w:r>
      <w:r w:rsidRPr="00933943">
        <w:rPr>
          <w:rFonts w:ascii="Arial Narrow" w:hAnsi="Arial Narrow" w:cs="Arial"/>
          <w:b/>
        </w:rPr>
        <w:t>Patrick Habecker</w:t>
      </w:r>
      <w:r w:rsidRPr="00933943">
        <w:rPr>
          <w:rFonts w:ascii="Arial Narrow" w:hAnsi="Arial Narrow" w:cs="Arial"/>
        </w:rPr>
        <w:t xml:space="preserve">, and Lisa Wexler. </w:t>
      </w:r>
      <w:r>
        <w:rPr>
          <w:rFonts w:ascii="Arial Narrow" w:hAnsi="Arial Narrow" w:cs="Arial"/>
        </w:rPr>
        <w:t xml:space="preserve">2022. </w:t>
      </w:r>
      <w:r w:rsidRPr="00933943">
        <w:rPr>
          <w:rFonts w:ascii="Arial Narrow" w:hAnsi="Arial Narrow" w:cs="Arial"/>
        </w:rPr>
        <w:t xml:space="preserve">“What Kinds of Support are Alaska Native Youth Reporting? An Examination of Types, Quantities, Sources, and Frequencies of Support Receipt.” </w:t>
      </w:r>
      <w:r>
        <w:rPr>
          <w:rFonts w:ascii="Arial Narrow" w:hAnsi="Arial Narrow" w:cs="Arial"/>
          <w:i/>
          <w:iCs/>
        </w:rPr>
        <w:t>Health Promotion Practice</w:t>
      </w:r>
      <w:r>
        <w:rPr>
          <w:rFonts w:ascii="Arial Narrow" w:hAnsi="Arial Narrow" w:cs="Arial"/>
        </w:rPr>
        <w:t xml:space="preserve">. </w:t>
      </w:r>
      <w:hyperlink r:id="rId9" w:history="1">
        <w:r w:rsidRPr="008D3A8A">
          <w:rPr>
            <w:rStyle w:val="Hyperlink"/>
            <w:rFonts w:ascii="Arial Narrow" w:hAnsi="Arial Narrow" w:cs="Arial"/>
          </w:rPr>
          <w:t>https://doi.org/10.1177/15248399221115065</w:t>
        </w:r>
      </w:hyperlink>
      <w:r>
        <w:rPr>
          <w:rFonts w:ascii="Arial Narrow" w:hAnsi="Arial Narrow" w:cs="Arial"/>
        </w:rPr>
        <w:t xml:space="preserve">  </w:t>
      </w:r>
    </w:p>
    <w:p w14:paraId="2FA979F3" w14:textId="1D7C3B2A" w:rsidR="0076265D" w:rsidRDefault="0076265D" w:rsidP="0076265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  <w:t>Habecker, Patrick</w:t>
      </w:r>
      <w:r>
        <w:rPr>
          <w:rFonts w:ascii="Arial Narrow" w:hAnsi="Arial Narrow" w:cs="Arial"/>
          <w:szCs w:val="24"/>
        </w:rPr>
        <w:t>, &amp; Rick A. Bevins. 2022. “</w:t>
      </w:r>
      <w:r w:rsidRPr="00E01B28">
        <w:rPr>
          <w:rFonts w:ascii="Arial Narrow" w:hAnsi="Arial Narrow" w:cs="Arial"/>
          <w:szCs w:val="24"/>
        </w:rPr>
        <w:t xml:space="preserve">Attitudes in 2020 towards </w:t>
      </w:r>
      <w:r>
        <w:rPr>
          <w:rFonts w:ascii="Arial Narrow" w:hAnsi="Arial Narrow" w:cs="Arial"/>
          <w:szCs w:val="24"/>
        </w:rPr>
        <w:t>M</w:t>
      </w:r>
      <w:r w:rsidRPr="00E01B28">
        <w:rPr>
          <w:rFonts w:ascii="Arial Narrow" w:hAnsi="Arial Narrow" w:cs="Arial"/>
          <w:szCs w:val="24"/>
        </w:rPr>
        <w:t xml:space="preserve">edical and </w:t>
      </w:r>
      <w:r>
        <w:rPr>
          <w:rFonts w:ascii="Arial Narrow" w:hAnsi="Arial Narrow" w:cs="Arial"/>
          <w:szCs w:val="24"/>
        </w:rPr>
        <w:t>R</w:t>
      </w:r>
      <w:r w:rsidRPr="00E01B28">
        <w:rPr>
          <w:rFonts w:ascii="Arial Narrow" w:hAnsi="Arial Narrow" w:cs="Arial"/>
          <w:szCs w:val="24"/>
        </w:rPr>
        <w:t>ecreational</w:t>
      </w:r>
      <w:r>
        <w:rPr>
          <w:rFonts w:ascii="Arial Narrow" w:hAnsi="Arial Narrow" w:cs="Arial"/>
          <w:szCs w:val="24"/>
        </w:rPr>
        <w:t xml:space="preserve"> M</w:t>
      </w:r>
      <w:r w:rsidRPr="00E01B28">
        <w:rPr>
          <w:rFonts w:ascii="Arial Narrow" w:hAnsi="Arial Narrow" w:cs="Arial"/>
          <w:szCs w:val="24"/>
        </w:rPr>
        <w:t xml:space="preserve">arijuana in </w:t>
      </w:r>
      <w:r>
        <w:rPr>
          <w:rFonts w:ascii="Arial Narrow" w:hAnsi="Arial Narrow" w:cs="Arial"/>
          <w:szCs w:val="24"/>
        </w:rPr>
        <w:t>P</w:t>
      </w:r>
      <w:r w:rsidRPr="00E01B28">
        <w:rPr>
          <w:rFonts w:ascii="Arial Narrow" w:hAnsi="Arial Narrow" w:cs="Arial"/>
          <w:szCs w:val="24"/>
        </w:rPr>
        <w:t>rohibitionist Nebraska</w:t>
      </w:r>
      <w:r>
        <w:rPr>
          <w:rFonts w:ascii="Arial Narrow" w:hAnsi="Arial Narrow" w:cs="Arial"/>
          <w:szCs w:val="24"/>
        </w:rPr>
        <w:t xml:space="preserve">.” </w:t>
      </w:r>
      <w:r>
        <w:rPr>
          <w:rFonts w:ascii="Arial Narrow" w:hAnsi="Arial Narrow" w:cs="Arial"/>
          <w:i/>
          <w:szCs w:val="24"/>
        </w:rPr>
        <w:t>Journal of Drug Issues</w:t>
      </w:r>
      <w:r>
        <w:rPr>
          <w:rFonts w:ascii="Arial Narrow" w:hAnsi="Arial Narrow" w:cs="Arial"/>
          <w:szCs w:val="24"/>
        </w:rPr>
        <w:t xml:space="preserve">  </w:t>
      </w:r>
      <w:hyperlink r:id="rId10" w:history="1">
        <w:r w:rsidRPr="00894DAE">
          <w:rPr>
            <w:rStyle w:val="Hyperlink"/>
            <w:rFonts w:ascii="Arial Narrow" w:hAnsi="Arial Narrow" w:cs="Arial"/>
            <w:szCs w:val="24"/>
          </w:rPr>
          <w:t>https://doi/10.1177/00220426221087913</w:t>
        </w:r>
      </w:hyperlink>
      <w:r>
        <w:rPr>
          <w:rFonts w:ascii="Arial Narrow" w:hAnsi="Arial Narrow" w:cs="Arial"/>
          <w:szCs w:val="24"/>
        </w:rPr>
        <w:t xml:space="preserve">  </w:t>
      </w:r>
    </w:p>
    <w:p w14:paraId="13B8257D" w14:textId="33F47F98" w:rsidR="00EA4FD3" w:rsidRDefault="0076265D" w:rsidP="00EA4FD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A4FD3">
        <w:rPr>
          <w:rFonts w:ascii="Arial Narrow" w:hAnsi="Arial Narrow" w:cs="Arial"/>
        </w:rPr>
        <w:t xml:space="preserve">Schlosser, Allison, </w:t>
      </w:r>
      <w:r w:rsidR="00EA4FD3">
        <w:rPr>
          <w:rFonts w:ascii="Arial Narrow" w:hAnsi="Arial Narrow" w:cs="Arial"/>
          <w:b/>
        </w:rPr>
        <w:t>Patrick Habecker</w:t>
      </w:r>
      <w:r w:rsidR="00EA4FD3">
        <w:rPr>
          <w:rFonts w:ascii="Arial Narrow" w:hAnsi="Arial Narrow" w:cs="Arial"/>
        </w:rPr>
        <w:t>, &amp; Rick A. Bevins. 2022</w:t>
      </w:r>
      <w:r w:rsidR="00EA4FD3">
        <w:rPr>
          <w:rFonts w:ascii="Arial Narrow" w:hAnsi="Arial Narrow" w:cs="Arial"/>
          <w:b/>
        </w:rPr>
        <w:t xml:space="preserve"> “</w:t>
      </w:r>
      <w:r w:rsidR="00EA4FD3" w:rsidRPr="0071142C">
        <w:rPr>
          <w:rFonts w:ascii="Arial Narrow" w:hAnsi="Arial Narrow" w:cs="Arial"/>
        </w:rPr>
        <w:t>Harm Reduction in the Heartland: Public Knowledge and Beliefs About Naloxone in Nebraska, USA</w:t>
      </w:r>
      <w:r w:rsidR="00EA4FD3">
        <w:rPr>
          <w:rFonts w:ascii="Arial Narrow" w:hAnsi="Arial Narrow" w:cs="Arial"/>
        </w:rPr>
        <w:t xml:space="preserve">.” </w:t>
      </w:r>
      <w:r w:rsidR="00EA4FD3">
        <w:rPr>
          <w:rFonts w:ascii="Arial Narrow" w:hAnsi="Arial Narrow" w:cs="Arial"/>
          <w:i/>
        </w:rPr>
        <w:t>Harm Reduction Journal.</w:t>
      </w:r>
      <w:r w:rsidR="00EA4FD3">
        <w:rPr>
          <w:rFonts w:ascii="Arial Narrow" w:hAnsi="Arial Narrow" w:cs="Arial"/>
        </w:rPr>
        <w:t xml:space="preserve"> 19(22). </w:t>
      </w:r>
      <w:hyperlink r:id="rId11" w:history="1">
        <w:r w:rsidRPr="00894DAE">
          <w:rPr>
            <w:rStyle w:val="Hyperlink"/>
            <w:rFonts w:ascii="Arial Narrow" w:hAnsi="Arial Narrow" w:cs="Arial"/>
          </w:rPr>
          <w:t>https://doi.org/10.1186/s12954-022-00606-8</w:t>
        </w:r>
      </w:hyperlink>
      <w:r w:rsidR="00EA4FD3">
        <w:rPr>
          <w:rFonts w:ascii="Arial Narrow" w:hAnsi="Arial Narrow" w:cs="Arial"/>
        </w:rPr>
        <w:t xml:space="preserve"> </w:t>
      </w:r>
    </w:p>
    <w:p w14:paraId="45CFBFB6" w14:textId="53BD53B6" w:rsidR="003E5A64" w:rsidRPr="00EA4FD3" w:rsidRDefault="003E5A64" w:rsidP="00EA4FD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Cramer, Mary E., </w:t>
      </w:r>
      <w:r>
        <w:rPr>
          <w:rFonts w:ascii="Arial Narrow" w:hAnsi="Arial Narrow" w:cs="Arial"/>
          <w:b/>
          <w:szCs w:val="24"/>
        </w:rPr>
        <w:t>Patrick Habecker</w:t>
      </w:r>
      <w:r>
        <w:rPr>
          <w:rFonts w:ascii="Arial Narrow" w:hAnsi="Arial Narrow" w:cs="Arial"/>
          <w:szCs w:val="24"/>
        </w:rPr>
        <w:t xml:space="preserve">, Mary Wendl, Harlan Sayles, </w:t>
      </w:r>
      <w:proofErr w:type="spellStart"/>
      <w:r>
        <w:rPr>
          <w:rFonts w:ascii="Arial Narrow" w:hAnsi="Arial Narrow" w:cs="Arial"/>
          <w:szCs w:val="24"/>
        </w:rPr>
        <w:t>Risto</w:t>
      </w:r>
      <w:proofErr w:type="spellEnd"/>
      <w:r>
        <w:rPr>
          <w:rFonts w:ascii="Arial Narrow" w:hAnsi="Arial Narrow" w:cs="Arial"/>
          <w:szCs w:val="24"/>
        </w:rPr>
        <w:t xml:space="preserve"> </w:t>
      </w:r>
      <w:proofErr w:type="spellStart"/>
      <w:r>
        <w:rPr>
          <w:rFonts w:ascii="Arial Narrow" w:hAnsi="Arial Narrow" w:cs="Arial"/>
          <w:szCs w:val="24"/>
        </w:rPr>
        <w:t>Rautiainen</w:t>
      </w:r>
      <w:proofErr w:type="spellEnd"/>
      <w:r>
        <w:rPr>
          <w:rFonts w:ascii="Arial Narrow" w:hAnsi="Arial Narrow" w:cs="Arial"/>
          <w:szCs w:val="24"/>
        </w:rPr>
        <w:t>, and Kirk Dombrowski. 2022. “</w:t>
      </w:r>
      <w:r w:rsidRPr="003A3DCB">
        <w:rPr>
          <w:rFonts w:ascii="Arial Narrow" w:hAnsi="Arial Narrow" w:cs="Arial"/>
          <w:szCs w:val="24"/>
        </w:rPr>
        <w:t>Social Network Analysis of an Agricultura</w:t>
      </w:r>
      <w:r>
        <w:rPr>
          <w:rFonts w:ascii="Arial Narrow" w:hAnsi="Arial Narrow" w:cs="Arial"/>
          <w:szCs w:val="24"/>
        </w:rPr>
        <w:t xml:space="preserve">l Center: Stakeholders and the Transfer of Information.” </w:t>
      </w:r>
      <w:r>
        <w:rPr>
          <w:rFonts w:ascii="Arial Narrow" w:hAnsi="Arial Narrow" w:cs="Arial"/>
          <w:i/>
          <w:szCs w:val="24"/>
        </w:rPr>
        <w:t xml:space="preserve">Journal of </w:t>
      </w:r>
      <w:proofErr w:type="spellStart"/>
      <w:r>
        <w:rPr>
          <w:rFonts w:ascii="Arial Narrow" w:hAnsi="Arial Narrow" w:cs="Arial"/>
          <w:i/>
          <w:szCs w:val="24"/>
        </w:rPr>
        <w:t>Agromedicine</w:t>
      </w:r>
      <w:proofErr w:type="spellEnd"/>
      <w:r>
        <w:rPr>
          <w:rFonts w:ascii="Arial Narrow" w:hAnsi="Arial Narrow" w:cs="Arial"/>
          <w:i/>
          <w:szCs w:val="24"/>
        </w:rPr>
        <w:t>.</w:t>
      </w:r>
      <w:r>
        <w:rPr>
          <w:rFonts w:ascii="Arial Narrow" w:hAnsi="Arial Narrow" w:cs="Arial"/>
          <w:iCs/>
          <w:szCs w:val="24"/>
        </w:rPr>
        <w:t xml:space="preserve"> 27(1): 75-86.</w:t>
      </w:r>
      <w:r>
        <w:rPr>
          <w:rFonts w:ascii="Arial Narrow" w:hAnsi="Arial Narrow" w:cs="Arial"/>
          <w:i/>
          <w:szCs w:val="24"/>
        </w:rPr>
        <w:t xml:space="preserve"> </w:t>
      </w:r>
      <w:hyperlink r:id="rId12" w:history="1">
        <w:r w:rsidRPr="00DB7975">
          <w:rPr>
            <w:rStyle w:val="Hyperlink"/>
            <w:rFonts w:ascii="Arial Narrow" w:hAnsi="Arial Narrow" w:cs="Arial"/>
            <w:szCs w:val="24"/>
          </w:rPr>
          <w:t>https://doi.org/10.1080/1059924X.2020.1850383</w:t>
        </w:r>
      </w:hyperlink>
      <w:r w:rsidR="00972977">
        <w:rPr>
          <w:rStyle w:val="Hyperlink"/>
          <w:rFonts w:ascii="Arial Narrow" w:hAnsi="Arial Narrow" w:cs="Arial"/>
          <w:szCs w:val="24"/>
        </w:rPr>
        <w:t xml:space="preserve"> </w:t>
      </w:r>
    </w:p>
    <w:p w14:paraId="1A82E775" w14:textId="77777777" w:rsidR="0056296C" w:rsidRPr="007F10AF" w:rsidRDefault="00EA4FD3" w:rsidP="0056296C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szCs w:val="24"/>
        </w:rPr>
        <w:tab/>
      </w:r>
      <w:proofErr w:type="spellStart"/>
      <w:r w:rsidR="0056296C">
        <w:rPr>
          <w:rFonts w:ascii="Arial Narrow" w:hAnsi="Arial Narrow" w:cs="Arial"/>
        </w:rPr>
        <w:t>Chaidez</w:t>
      </w:r>
      <w:proofErr w:type="spellEnd"/>
      <w:r w:rsidR="0056296C">
        <w:rPr>
          <w:rFonts w:ascii="Arial Narrow" w:hAnsi="Arial Narrow" w:cs="Arial"/>
        </w:rPr>
        <w:t xml:space="preserve">, Virginia, </w:t>
      </w:r>
      <w:proofErr w:type="spellStart"/>
      <w:r w:rsidR="0056296C" w:rsidRPr="00BF3AA7">
        <w:rPr>
          <w:rFonts w:ascii="Arial Narrow" w:hAnsi="Arial Narrow" w:cs="Arial"/>
        </w:rPr>
        <w:t>Yumou</w:t>
      </w:r>
      <w:proofErr w:type="spellEnd"/>
      <w:r w:rsidR="0056296C" w:rsidRPr="00BF3AA7">
        <w:rPr>
          <w:rFonts w:ascii="Arial Narrow" w:hAnsi="Arial Narrow" w:cs="Arial"/>
        </w:rPr>
        <w:t xml:space="preserve"> </w:t>
      </w:r>
      <w:proofErr w:type="spellStart"/>
      <w:r w:rsidR="0056296C" w:rsidRPr="00BF3AA7">
        <w:rPr>
          <w:rFonts w:ascii="Arial Narrow" w:hAnsi="Arial Narrow" w:cs="Arial"/>
        </w:rPr>
        <w:t>Qiu</w:t>
      </w:r>
      <w:proofErr w:type="spellEnd"/>
      <w:r w:rsidR="0056296C">
        <w:rPr>
          <w:rFonts w:ascii="Arial Narrow" w:hAnsi="Arial Narrow" w:cs="Arial"/>
        </w:rPr>
        <w:t>, Angela L. Palmer-</w:t>
      </w:r>
      <w:proofErr w:type="spellStart"/>
      <w:r w:rsidR="0056296C">
        <w:rPr>
          <w:rFonts w:ascii="Arial Narrow" w:hAnsi="Arial Narrow" w:cs="Arial"/>
        </w:rPr>
        <w:t>Wackerly</w:t>
      </w:r>
      <w:proofErr w:type="spellEnd"/>
      <w:r w:rsidR="0056296C">
        <w:rPr>
          <w:rFonts w:ascii="Arial Narrow" w:hAnsi="Arial Narrow" w:cs="Arial"/>
        </w:rPr>
        <w:t xml:space="preserve">, Julie A. </w:t>
      </w:r>
      <w:proofErr w:type="spellStart"/>
      <w:r w:rsidR="0056296C">
        <w:rPr>
          <w:rFonts w:ascii="Arial Narrow" w:hAnsi="Arial Narrow" w:cs="Arial"/>
        </w:rPr>
        <w:t>Tippens</w:t>
      </w:r>
      <w:proofErr w:type="spellEnd"/>
      <w:r w:rsidR="0056296C">
        <w:rPr>
          <w:rFonts w:ascii="Arial Narrow" w:hAnsi="Arial Narrow" w:cs="Arial"/>
        </w:rPr>
        <w:t xml:space="preserve">, Gilbert R. Parra, </w:t>
      </w:r>
      <w:r w:rsidR="0056296C">
        <w:rPr>
          <w:rFonts w:ascii="Arial Narrow" w:hAnsi="Arial Narrow" w:cs="Arial"/>
          <w:b/>
        </w:rPr>
        <w:t>Patrick Habecker</w:t>
      </w:r>
      <w:r w:rsidR="0056296C">
        <w:rPr>
          <w:rFonts w:ascii="Arial Narrow" w:hAnsi="Arial Narrow" w:cs="Arial"/>
        </w:rPr>
        <w:t xml:space="preserve">, Kimberly </w:t>
      </w:r>
      <w:proofErr w:type="spellStart"/>
      <w:r w:rsidR="0056296C">
        <w:rPr>
          <w:rFonts w:ascii="Arial Narrow" w:hAnsi="Arial Narrow" w:cs="Arial"/>
        </w:rPr>
        <w:t>Gocchi</w:t>
      </w:r>
      <w:proofErr w:type="spellEnd"/>
      <w:r w:rsidR="0056296C">
        <w:rPr>
          <w:rFonts w:ascii="Arial Narrow" w:hAnsi="Arial Narrow" w:cs="Arial"/>
        </w:rPr>
        <w:t xml:space="preserve"> Carrasco, Jordan </w:t>
      </w:r>
      <w:proofErr w:type="spellStart"/>
      <w:r w:rsidR="0056296C">
        <w:rPr>
          <w:rFonts w:ascii="Arial Narrow" w:hAnsi="Arial Narrow" w:cs="Arial"/>
        </w:rPr>
        <w:t>Soliz</w:t>
      </w:r>
      <w:proofErr w:type="spellEnd"/>
      <w:r w:rsidR="0056296C">
        <w:rPr>
          <w:rFonts w:ascii="Arial Narrow" w:hAnsi="Arial Narrow" w:cs="Arial"/>
        </w:rPr>
        <w:t xml:space="preserve">, Lisa M </w:t>
      </w:r>
      <w:proofErr w:type="spellStart"/>
      <w:r w:rsidR="0056296C">
        <w:rPr>
          <w:rFonts w:ascii="Arial Narrow" w:hAnsi="Arial Narrow" w:cs="Arial"/>
        </w:rPr>
        <w:t>Pytlik</w:t>
      </w:r>
      <w:proofErr w:type="spellEnd"/>
      <w:r w:rsidR="0056296C">
        <w:rPr>
          <w:rFonts w:ascii="Arial Narrow" w:hAnsi="Arial Narrow" w:cs="Arial"/>
        </w:rPr>
        <w:t xml:space="preserve"> Zillig, and Kirk Dombrowski. 2021.</w:t>
      </w:r>
      <w:r w:rsidR="0056296C" w:rsidRPr="00BF3AA7">
        <w:rPr>
          <w:rFonts w:ascii="Arial Narrow" w:hAnsi="Arial Narrow" w:cs="Arial"/>
        </w:rPr>
        <w:t xml:space="preserve"> </w:t>
      </w:r>
      <w:r w:rsidR="0056296C">
        <w:rPr>
          <w:rFonts w:ascii="Arial Narrow" w:hAnsi="Arial Narrow" w:cs="Arial"/>
        </w:rPr>
        <w:t>“</w:t>
      </w:r>
      <w:r w:rsidR="0056296C" w:rsidRPr="00BF3AA7">
        <w:rPr>
          <w:rFonts w:ascii="Arial Narrow" w:hAnsi="Arial Narrow" w:cs="Arial"/>
        </w:rPr>
        <w:t>Ethnic comparisons in perceptions of health, happiness, hope and related social determinants of health in a majority-minority Midwest town.</w:t>
      </w:r>
      <w:r w:rsidR="0056296C">
        <w:rPr>
          <w:rFonts w:ascii="Arial Narrow" w:hAnsi="Arial Narrow" w:cs="Arial"/>
        </w:rPr>
        <w:t>”</w:t>
      </w:r>
      <w:r w:rsidR="0056296C" w:rsidRPr="002E448E">
        <w:rPr>
          <w:rFonts w:ascii="Arial Narrow" w:hAnsi="Arial Narrow" w:cs="Arial"/>
        </w:rPr>
        <w:t xml:space="preserve"> </w:t>
      </w:r>
      <w:r w:rsidR="0056296C">
        <w:rPr>
          <w:rFonts w:ascii="Arial Narrow" w:hAnsi="Arial Narrow" w:cs="Arial"/>
        </w:rPr>
        <w:t xml:space="preserve"> </w:t>
      </w:r>
      <w:r w:rsidR="0056296C">
        <w:rPr>
          <w:rFonts w:ascii="Arial Narrow" w:hAnsi="Arial Narrow" w:cs="Arial"/>
          <w:i/>
        </w:rPr>
        <w:t xml:space="preserve">Journal of Sociology &amp; Social Welfare. </w:t>
      </w:r>
      <w:r w:rsidR="007F10AF">
        <w:rPr>
          <w:rFonts w:ascii="Arial Narrow" w:hAnsi="Arial Narrow" w:cs="Arial"/>
        </w:rPr>
        <w:t>48(1): 136-163.</w:t>
      </w:r>
    </w:p>
    <w:p w14:paraId="2AF62C14" w14:textId="77873997" w:rsidR="006D1886" w:rsidRPr="00E20310" w:rsidRDefault="0056296C" w:rsidP="00E20310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ab/>
      </w:r>
      <w:r w:rsidR="006D1886">
        <w:rPr>
          <w:rFonts w:ascii="Arial Narrow" w:hAnsi="Arial Narrow" w:cs="Arial"/>
          <w:szCs w:val="24"/>
        </w:rPr>
        <w:t xml:space="preserve">Abadie, Roberto, Katherine McLean, </w:t>
      </w:r>
      <w:r w:rsidR="006D1886">
        <w:rPr>
          <w:rFonts w:ascii="Arial Narrow" w:hAnsi="Arial Narrow" w:cs="Arial"/>
          <w:b/>
          <w:szCs w:val="24"/>
        </w:rPr>
        <w:t>Patrick Habecker</w:t>
      </w:r>
      <w:r w:rsidR="006D1886">
        <w:rPr>
          <w:rFonts w:ascii="Arial Narrow" w:hAnsi="Arial Narrow" w:cs="Arial"/>
          <w:szCs w:val="24"/>
        </w:rPr>
        <w:t>, and Kirk Dombrowski.</w:t>
      </w:r>
      <w:r w:rsidR="00B478F7">
        <w:rPr>
          <w:rFonts w:ascii="Arial Narrow" w:hAnsi="Arial Narrow" w:cs="Arial"/>
          <w:szCs w:val="24"/>
        </w:rPr>
        <w:t xml:space="preserve"> 2021</w:t>
      </w:r>
      <w:r w:rsidR="00C43E96">
        <w:rPr>
          <w:rFonts w:ascii="Arial Narrow" w:hAnsi="Arial Narrow" w:cs="Arial"/>
          <w:szCs w:val="24"/>
        </w:rPr>
        <w:t>.</w:t>
      </w:r>
      <w:r w:rsidR="006D1886">
        <w:rPr>
          <w:rFonts w:ascii="Arial Narrow" w:hAnsi="Arial Narrow" w:cs="Arial"/>
          <w:szCs w:val="24"/>
        </w:rPr>
        <w:t xml:space="preserve"> “</w:t>
      </w:r>
      <w:r w:rsidR="006D1886" w:rsidRPr="000A1047">
        <w:rPr>
          <w:rFonts w:ascii="Arial Narrow" w:hAnsi="Arial Narrow" w:cs="Arial"/>
          <w:szCs w:val="24"/>
        </w:rPr>
        <w:t>Treatment trajectories and barriers in opioid agonist therapy for people who inject drugs in rural Puerto Rico</w:t>
      </w:r>
      <w:r w:rsidR="006D1886">
        <w:rPr>
          <w:rFonts w:ascii="Arial Narrow" w:hAnsi="Arial Narrow" w:cs="Arial"/>
          <w:szCs w:val="24"/>
        </w:rPr>
        <w:t xml:space="preserve">.” </w:t>
      </w:r>
      <w:r w:rsidR="006D1886">
        <w:rPr>
          <w:rFonts w:ascii="Arial Narrow" w:hAnsi="Arial Narrow" w:cs="Arial"/>
          <w:i/>
          <w:szCs w:val="24"/>
        </w:rPr>
        <w:t>Journal of Substa</w:t>
      </w:r>
      <w:r w:rsidR="00E20310">
        <w:rPr>
          <w:rFonts w:ascii="Arial Narrow" w:hAnsi="Arial Narrow" w:cs="Arial"/>
          <w:i/>
          <w:szCs w:val="24"/>
        </w:rPr>
        <w:t xml:space="preserve">nce Abuse Treatment. </w:t>
      </w:r>
      <w:hyperlink r:id="rId13" w:history="1">
        <w:r w:rsidR="00E20310" w:rsidRPr="00933D1F">
          <w:rPr>
            <w:rStyle w:val="Hyperlink"/>
            <w:rFonts w:ascii="Arial Narrow" w:hAnsi="Arial Narrow" w:cs="Arial"/>
            <w:szCs w:val="24"/>
          </w:rPr>
          <w:t>https://doi.org/10.1016/j.jsat.2021.108347</w:t>
        </w:r>
      </w:hyperlink>
      <w:r w:rsidR="00E20310">
        <w:rPr>
          <w:rFonts w:ascii="Arial Narrow" w:hAnsi="Arial Narrow" w:cs="Arial"/>
          <w:szCs w:val="24"/>
        </w:rPr>
        <w:t xml:space="preserve"> </w:t>
      </w:r>
    </w:p>
    <w:p w14:paraId="12D99784" w14:textId="77777777" w:rsidR="00095909" w:rsidRDefault="00E44C42" w:rsidP="0009590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</w:r>
      <w:r w:rsidR="00095909" w:rsidRPr="002E448E">
        <w:rPr>
          <w:rFonts w:ascii="Arial Narrow" w:hAnsi="Arial Narrow" w:cs="Arial"/>
        </w:rPr>
        <w:t>Palmer-</w:t>
      </w:r>
      <w:proofErr w:type="spellStart"/>
      <w:r w:rsidR="00095909" w:rsidRPr="002E448E">
        <w:rPr>
          <w:rFonts w:ascii="Arial Narrow" w:hAnsi="Arial Narrow" w:cs="Arial"/>
        </w:rPr>
        <w:t>Wackerly</w:t>
      </w:r>
      <w:proofErr w:type="spellEnd"/>
      <w:r w:rsidR="00095909" w:rsidRPr="002E448E">
        <w:rPr>
          <w:rFonts w:ascii="Arial Narrow" w:hAnsi="Arial Narrow" w:cs="Arial"/>
        </w:rPr>
        <w:t>, A</w:t>
      </w:r>
      <w:r w:rsidR="00095909">
        <w:rPr>
          <w:rFonts w:ascii="Arial Narrow" w:hAnsi="Arial Narrow" w:cs="Arial"/>
        </w:rPr>
        <w:t>ngela</w:t>
      </w:r>
      <w:r w:rsidR="00095909" w:rsidRPr="002E448E">
        <w:rPr>
          <w:rFonts w:ascii="Arial Narrow" w:hAnsi="Arial Narrow" w:cs="Arial"/>
        </w:rPr>
        <w:t xml:space="preserve">. L., </w:t>
      </w:r>
      <w:r w:rsidR="00095909">
        <w:rPr>
          <w:rFonts w:ascii="Arial Narrow" w:hAnsi="Arial Narrow" w:cs="Arial"/>
        </w:rPr>
        <w:t xml:space="preserve">Maria S. </w:t>
      </w:r>
      <w:r w:rsidR="00095909" w:rsidRPr="002E448E">
        <w:rPr>
          <w:rFonts w:ascii="Arial Narrow" w:hAnsi="Arial Narrow" w:cs="Arial"/>
        </w:rPr>
        <w:t xml:space="preserve">Reyes, </w:t>
      </w:r>
      <w:proofErr w:type="spellStart"/>
      <w:r w:rsidR="00095909">
        <w:rPr>
          <w:rFonts w:ascii="Arial Narrow" w:hAnsi="Arial Narrow" w:cs="Arial"/>
        </w:rPr>
        <w:t>Sahra</w:t>
      </w:r>
      <w:proofErr w:type="spellEnd"/>
      <w:r w:rsidR="00095909">
        <w:rPr>
          <w:rFonts w:ascii="Arial Narrow" w:hAnsi="Arial Narrow" w:cs="Arial"/>
        </w:rPr>
        <w:t xml:space="preserve"> H. </w:t>
      </w:r>
      <w:r w:rsidR="00095909" w:rsidRPr="002E448E">
        <w:rPr>
          <w:rFonts w:ascii="Arial Narrow" w:hAnsi="Arial Narrow" w:cs="Arial"/>
        </w:rPr>
        <w:t xml:space="preserve">Ali, </w:t>
      </w:r>
      <w:r w:rsidR="00095909">
        <w:rPr>
          <w:rFonts w:ascii="Arial Narrow" w:hAnsi="Arial Narrow" w:cs="Arial"/>
        </w:rPr>
        <w:t xml:space="preserve">Kimberly </w:t>
      </w:r>
      <w:proofErr w:type="spellStart"/>
      <w:r w:rsidR="00095909">
        <w:rPr>
          <w:rFonts w:ascii="Arial Narrow" w:hAnsi="Arial Narrow" w:cs="Arial"/>
        </w:rPr>
        <w:t>Gocchi</w:t>
      </w:r>
      <w:proofErr w:type="spellEnd"/>
      <w:r w:rsidR="00095909">
        <w:rPr>
          <w:rFonts w:ascii="Arial Narrow" w:hAnsi="Arial Narrow" w:cs="Arial"/>
        </w:rPr>
        <w:t xml:space="preserve"> </w:t>
      </w:r>
      <w:r w:rsidR="00095909" w:rsidRPr="002E448E">
        <w:rPr>
          <w:rFonts w:ascii="Arial Narrow" w:hAnsi="Arial Narrow" w:cs="Arial"/>
        </w:rPr>
        <w:t xml:space="preserve">Carrasco, </w:t>
      </w:r>
      <w:r w:rsidR="00095909">
        <w:rPr>
          <w:rFonts w:ascii="Arial Narrow" w:hAnsi="Arial Narrow" w:cs="Arial"/>
          <w:b/>
        </w:rPr>
        <w:t xml:space="preserve">Patrick </w:t>
      </w:r>
      <w:r w:rsidR="00095909" w:rsidRPr="002E448E">
        <w:rPr>
          <w:rFonts w:ascii="Arial Narrow" w:hAnsi="Arial Narrow" w:cs="Arial"/>
          <w:b/>
        </w:rPr>
        <w:t xml:space="preserve">Habecker, </w:t>
      </w:r>
      <w:proofErr w:type="spellStart"/>
      <w:r w:rsidR="00095909" w:rsidRPr="002E448E">
        <w:rPr>
          <w:rFonts w:ascii="Arial Narrow" w:hAnsi="Arial Narrow" w:cs="Arial"/>
        </w:rPr>
        <w:t>Houska</w:t>
      </w:r>
      <w:proofErr w:type="spellEnd"/>
      <w:r w:rsidR="00095909" w:rsidRPr="002E448E">
        <w:rPr>
          <w:rFonts w:ascii="Arial Narrow" w:hAnsi="Arial Narrow" w:cs="Arial"/>
        </w:rPr>
        <w:t xml:space="preserve">, K., </w:t>
      </w:r>
      <w:r w:rsidR="00095909">
        <w:rPr>
          <w:rFonts w:ascii="Arial Narrow" w:hAnsi="Arial Narrow" w:cs="Arial"/>
        </w:rPr>
        <w:t xml:space="preserve">Virginia </w:t>
      </w:r>
      <w:proofErr w:type="spellStart"/>
      <w:r w:rsidR="00095909" w:rsidRPr="002E448E">
        <w:rPr>
          <w:rFonts w:ascii="Arial Narrow" w:hAnsi="Arial Narrow" w:cs="Arial"/>
        </w:rPr>
        <w:t>Chaidez</w:t>
      </w:r>
      <w:proofErr w:type="spellEnd"/>
      <w:r w:rsidR="00095909" w:rsidRPr="002E448E">
        <w:rPr>
          <w:rFonts w:ascii="Arial Narrow" w:hAnsi="Arial Narrow" w:cs="Arial"/>
        </w:rPr>
        <w:t xml:space="preserve">, </w:t>
      </w:r>
      <w:r w:rsidR="00095909">
        <w:rPr>
          <w:rFonts w:ascii="Arial Narrow" w:hAnsi="Arial Narrow" w:cs="Arial"/>
        </w:rPr>
        <w:t xml:space="preserve">Jordan </w:t>
      </w:r>
      <w:proofErr w:type="spellStart"/>
      <w:r w:rsidR="00095909" w:rsidRPr="002E448E">
        <w:rPr>
          <w:rFonts w:ascii="Arial Narrow" w:hAnsi="Arial Narrow" w:cs="Arial"/>
        </w:rPr>
        <w:t>Soliz</w:t>
      </w:r>
      <w:proofErr w:type="spellEnd"/>
      <w:r w:rsidR="00095909" w:rsidRPr="002E448E">
        <w:rPr>
          <w:rFonts w:ascii="Arial Narrow" w:hAnsi="Arial Narrow" w:cs="Arial"/>
        </w:rPr>
        <w:t xml:space="preserve">, </w:t>
      </w:r>
      <w:r w:rsidR="00095909">
        <w:rPr>
          <w:rFonts w:ascii="Arial Narrow" w:hAnsi="Arial Narrow" w:cs="Arial"/>
        </w:rPr>
        <w:t xml:space="preserve">Julie A. </w:t>
      </w:r>
      <w:proofErr w:type="spellStart"/>
      <w:r w:rsidR="00095909" w:rsidRPr="002E448E">
        <w:rPr>
          <w:rFonts w:ascii="Arial Narrow" w:hAnsi="Arial Narrow" w:cs="Arial"/>
        </w:rPr>
        <w:t>Tippens</w:t>
      </w:r>
      <w:proofErr w:type="spellEnd"/>
      <w:r w:rsidR="00095909" w:rsidRPr="002E448E">
        <w:rPr>
          <w:rFonts w:ascii="Arial Narrow" w:hAnsi="Arial Narrow" w:cs="Arial"/>
        </w:rPr>
        <w:t xml:space="preserve">, </w:t>
      </w:r>
      <w:r w:rsidR="00404F65">
        <w:rPr>
          <w:rFonts w:ascii="Arial Narrow" w:hAnsi="Arial Narrow" w:cs="Arial"/>
        </w:rPr>
        <w:t>Kathryn</w:t>
      </w:r>
      <w:r w:rsidR="00095909">
        <w:rPr>
          <w:rFonts w:ascii="Arial Narrow" w:hAnsi="Arial Narrow" w:cs="Arial"/>
        </w:rPr>
        <w:t xml:space="preserve"> J. </w:t>
      </w:r>
      <w:r w:rsidR="00095909" w:rsidRPr="002E448E">
        <w:rPr>
          <w:rFonts w:ascii="Arial Narrow" w:hAnsi="Arial Narrow" w:cs="Arial"/>
        </w:rPr>
        <w:t>Holland,</w:t>
      </w:r>
      <w:r w:rsidR="00095909">
        <w:rPr>
          <w:rFonts w:ascii="Arial Narrow" w:hAnsi="Arial Narrow" w:cs="Arial"/>
        </w:rPr>
        <w:t xml:space="preserve"> Lisa</w:t>
      </w:r>
      <w:r w:rsidR="00095909" w:rsidRPr="002E448E">
        <w:rPr>
          <w:rFonts w:ascii="Arial Narrow" w:hAnsi="Arial Narrow" w:cs="Arial"/>
        </w:rPr>
        <w:t xml:space="preserve"> </w:t>
      </w:r>
      <w:proofErr w:type="spellStart"/>
      <w:r w:rsidR="00095909" w:rsidRPr="002E448E">
        <w:rPr>
          <w:rFonts w:ascii="Arial Narrow" w:hAnsi="Arial Narrow" w:cs="Arial"/>
        </w:rPr>
        <w:t>Pytlik</w:t>
      </w:r>
      <w:proofErr w:type="spellEnd"/>
      <w:r w:rsidR="00095909" w:rsidRPr="002E448E">
        <w:rPr>
          <w:rFonts w:ascii="Arial Narrow" w:hAnsi="Arial Narrow" w:cs="Arial"/>
        </w:rPr>
        <w:t xml:space="preserve"> Zillig</w:t>
      </w:r>
      <w:r w:rsidR="00095909">
        <w:rPr>
          <w:rFonts w:ascii="Arial Narrow" w:hAnsi="Arial Narrow" w:cs="Arial"/>
        </w:rPr>
        <w:t>,</w:t>
      </w:r>
      <w:r w:rsidR="00095909" w:rsidRPr="002E448E">
        <w:rPr>
          <w:rFonts w:ascii="Arial Narrow" w:hAnsi="Arial Narrow" w:cs="Arial"/>
        </w:rPr>
        <w:t xml:space="preserve"> </w:t>
      </w:r>
      <w:r w:rsidR="00095909">
        <w:rPr>
          <w:rFonts w:ascii="Arial Narrow" w:hAnsi="Arial Narrow" w:cs="Arial"/>
        </w:rPr>
        <w:t xml:space="preserve">Kali Patterson, </w:t>
      </w:r>
      <w:proofErr w:type="gramStart"/>
      <w:r w:rsidR="00095909">
        <w:rPr>
          <w:rFonts w:ascii="Arial Narrow" w:hAnsi="Arial Narrow" w:cs="Arial"/>
        </w:rPr>
        <w:t>and,</w:t>
      </w:r>
      <w:proofErr w:type="gramEnd"/>
      <w:r w:rsidR="00095909">
        <w:rPr>
          <w:rFonts w:ascii="Arial Narrow" w:hAnsi="Arial Narrow" w:cs="Arial"/>
        </w:rPr>
        <w:t xml:space="preserve"> Kirk Dombrowski.</w:t>
      </w:r>
      <w:r w:rsidR="00057A6F">
        <w:rPr>
          <w:rFonts w:ascii="Arial Narrow" w:hAnsi="Arial Narrow" w:cs="Arial"/>
        </w:rPr>
        <w:t xml:space="preserve"> 2021</w:t>
      </w:r>
      <w:r w:rsidR="00C24638">
        <w:rPr>
          <w:rFonts w:ascii="Arial Narrow" w:hAnsi="Arial Narrow" w:cs="Arial"/>
        </w:rPr>
        <w:t>.</w:t>
      </w:r>
      <w:r w:rsidR="00095909">
        <w:rPr>
          <w:rFonts w:ascii="Arial Narrow" w:hAnsi="Arial Narrow" w:cs="Arial"/>
        </w:rPr>
        <w:t xml:space="preserve"> “E</w:t>
      </w:r>
      <w:r w:rsidR="00095909" w:rsidRPr="002E448E">
        <w:rPr>
          <w:rFonts w:ascii="Arial Narrow" w:hAnsi="Arial Narrow" w:cs="Arial"/>
        </w:rPr>
        <w:t xml:space="preserve">xamining </w:t>
      </w:r>
      <w:r w:rsidR="00095909">
        <w:rPr>
          <w:rFonts w:ascii="Arial Narrow" w:hAnsi="Arial Narrow" w:cs="Arial"/>
        </w:rPr>
        <w:t>Multilevel Communication w</w:t>
      </w:r>
      <w:r w:rsidR="00095909" w:rsidRPr="002E448E">
        <w:rPr>
          <w:rFonts w:ascii="Arial Narrow" w:hAnsi="Arial Narrow" w:cs="Arial"/>
        </w:rPr>
        <w:t xml:space="preserve">ithin CBPR </w:t>
      </w:r>
      <w:r w:rsidR="00095909">
        <w:rPr>
          <w:rFonts w:ascii="Arial Narrow" w:hAnsi="Arial Narrow" w:cs="Arial"/>
        </w:rPr>
        <w:t>through Evaluation o</w:t>
      </w:r>
      <w:r w:rsidR="00095909" w:rsidRPr="002E448E">
        <w:rPr>
          <w:rFonts w:ascii="Arial Narrow" w:hAnsi="Arial Narrow" w:cs="Arial"/>
        </w:rPr>
        <w:t xml:space="preserve">f </w:t>
      </w:r>
      <w:r w:rsidR="00095909">
        <w:rPr>
          <w:rFonts w:ascii="Arial Narrow" w:hAnsi="Arial Narrow" w:cs="Arial"/>
        </w:rPr>
        <w:t>a Mixed-Methods Project i</w:t>
      </w:r>
      <w:r w:rsidR="00095909" w:rsidRPr="002E448E">
        <w:rPr>
          <w:rFonts w:ascii="Arial Narrow" w:hAnsi="Arial Narrow" w:cs="Arial"/>
        </w:rPr>
        <w:t xml:space="preserve">n </w:t>
      </w:r>
      <w:r w:rsidR="00095909">
        <w:rPr>
          <w:rFonts w:ascii="Arial Narrow" w:hAnsi="Arial Narrow" w:cs="Arial"/>
        </w:rPr>
        <w:t>a</w:t>
      </w:r>
      <w:r w:rsidR="00095909" w:rsidRPr="002E448E">
        <w:rPr>
          <w:rFonts w:ascii="Arial Narrow" w:hAnsi="Arial Narrow" w:cs="Arial"/>
        </w:rPr>
        <w:t xml:space="preserve"> Rural, Minority-Majority Town.</w:t>
      </w:r>
      <w:r w:rsidR="00095909">
        <w:rPr>
          <w:rFonts w:ascii="Arial Narrow" w:hAnsi="Arial Narrow" w:cs="Arial"/>
        </w:rPr>
        <w:t xml:space="preserve">” </w:t>
      </w:r>
      <w:r w:rsidR="00095909">
        <w:rPr>
          <w:rFonts w:ascii="Arial Narrow" w:hAnsi="Arial Narrow" w:cs="Arial"/>
          <w:i/>
          <w:szCs w:val="24"/>
        </w:rPr>
        <w:t>Journal of Applied Communication Research.</w:t>
      </w:r>
      <w:r w:rsidR="00095909">
        <w:rPr>
          <w:rFonts w:ascii="Arial Narrow" w:hAnsi="Arial Narrow" w:cs="Arial"/>
          <w:i/>
        </w:rPr>
        <w:t xml:space="preserve"> </w:t>
      </w:r>
      <w:r w:rsidR="00623BDC">
        <w:rPr>
          <w:rFonts w:ascii="Arial Narrow" w:hAnsi="Arial Narrow" w:cs="Arial"/>
        </w:rPr>
        <w:t>49(2): 129-147</w:t>
      </w:r>
      <w:r w:rsidR="00C24638">
        <w:rPr>
          <w:rFonts w:ascii="Arial Narrow" w:hAnsi="Arial Narrow" w:cs="Arial"/>
        </w:rPr>
        <w:t xml:space="preserve">. </w:t>
      </w:r>
      <w:hyperlink r:id="rId14" w:history="1">
        <w:r w:rsidR="00C24638" w:rsidRPr="000200A2">
          <w:rPr>
            <w:rStyle w:val="Hyperlink"/>
            <w:rFonts w:ascii="Arial Narrow" w:hAnsi="Arial Narrow" w:cs="Arial"/>
          </w:rPr>
          <w:t>https://doi.org/10.1080/00909882.2020.1851042</w:t>
        </w:r>
      </w:hyperlink>
      <w:r w:rsidR="00C24638">
        <w:rPr>
          <w:rFonts w:ascii="Arial Narrow" w:hAnsi="Arial Narrow" w:cs="Arial"/>
        </w:rPr>
        <w:t xml:space="preserve"> </w:t>
      </w:r>
    </w:p>
    <w:p w14:paraId="4096644A" w14:textId="77777777" w:rsidR="0048003D" w:rsidRPr="00A06091" w:rsidRDefault="00D03400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48003D">
        <w:rPr>
          <w:rFonts w:ascii="Arial Narrow" w:hAnsi="Arial Narrow" w:cs="Arial"/>
          <w:szCs w:val="24"/>
        </w:rPr>
        <w:t xml:space="preserve">Ready, Elspeth, </w:t>
      </w:r>
      <w:r w:rsidR="0048003D">
        <w:rPr>
          <w:rFonts w:ascii="Arial Narrow" w:hAnsi="Arial Narrow" w:cs="Arial"/>
          <w:b/>
          <w:szCs w:val="24"/>
        </w:rPr>
        <w:t>Patrick Habecker</w:t>
      </w:r>
      <w:r w:rsidR="0048003D">
        <w:rPr>
          <w:rFonts w:ascii="Arial Narrow" w:hAnsi="Arial Narrow" w:cs="Arial"/>
          <w:szCs w:val="24"/>
        </w:rPr>
        <w:t>, Roberto Abadie, Carmen Ana Davila, Angelica Rivera Villegas, Bilal Khan, and Kirk Dombrowski.</w:t>
      </w:r>
      <w:r w:rsidR="00A06091">
        <w:rPr>
          <w:rFonts w:ascii="Arial Narrow" w:hAnsi="Arial Narrow" w:cs="Arial"/>
          <w:szCs w:val="24"/>
        </w:rPr>
        <w:t xml:space="preserve"> 2020.</w:t>
      </w:r>
      <w:r w:rsidR="0048003D">
        <w:rPr>
          <w:rFonts w:ascii="Arial Narrow" w:hAnsi="Arial Narrow" w:cs="Arial"/>
          <w:szCs w:val="24"/>
        </w:rPr>
        <w:t xml:space="preserve"> “Comparing Social Network Structures Generated through Sociometric and Ethnographic Methods.” </w:t>
      </w:r>
      <w:r w:rsidR="00017A2B">
        <w:rPr>
          <w:rFonts w:ascii="Arial Narrow" w:hAnsi="Arial Narrow" w:cs="Arial"/>
          <w:i/>
          <w:szCs w:val="24"/>
        </w:rPr>
        <w:t>Field Methods.</w:t>
      </w:r>
      <w:r w:rsidR="00933F81">
        <w:rPr>
          <w:rFonts w:ascii="Arial Narrow" w:hAnsi="Arial Narrow" w:cs="Arial"/>
          <w:szCs w:val="24"/>
        </w:rPr>
        <w:t xml:space="preserve"> 32(4):416-432.</w:t>
      </w:r>
      <w:r w:rsidR="00A06091">
        <w:rPr>
          <w:rFonts w:ascii="Arial Narrow" w:hAnsi="Arial Narrow" w:cs="Arial"/>
          <w:i/>
          <w:szCs w:val="24"/>
        </w:rPr>
        <w:t xml:space="preserve"> </w:t>
      </w:r>
      <w:hyperlink r:id="rId15" w:history="1">
        <w:r w:rsidR="00865EA5" w:rsidRPr="003178C0">
          <w:rPr>
            <w:rStyle w:val="Hyperlink"/>
            <w:rFonts w:ascii="Arial Narrow" w:hAnsi="Arial Narrow"/>
          </w:rPr>
          <w:t>https://doi.org/10.1177/1525822X20945499</w:t>
        </w:r>
      </w:hyperlink>
      <w:r w:rsidR="00865EA5">
        <w:rPr>
          <w:rFonts w:ascii="Arial Narrow" w:hAnsi="Arial Narrow"/>
        </w:rPr>
        <w:t xml:space="preserve"> </w:t>
      </w:r>
    </w:p>
    <w:p w14:paraId="649253B5" w14:textId="77777777" w:rsidR="0052489E" w:rsidRPr="00B11981" w:rsidRDefault="0052489E" w:rsidP="0052489E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proofErr w:type="spellStart"/>
      <w:r>
        <w:rPr>
          <w:rFonts w:ascii="Arial Narrow" w:hAnsi="Arial Narrow" w:cs="Arial"/>
          <w:szCs w:val="24"/>
        </w:rPr>
        <w:t>Tippens</w:t>
      </w:r>
      <w:proofErr w:type="spellEnd"/>
      <w:r>
        <w:rPr>
          <w:rFonts w:ascii="Arial Narrow" w:hAnsi="Arial Narrow" w:cs="Arial"/>
          <w:szCs w:val="24"/>
        </w:rPr>
        <w:t xml:space="preserve">, Julie A, Gilbert </w:t>
      </w:r>
      <w:r w:rsidR="00B11981">
        <w:rPr>
          <w:rFonts w:ascii="Arial Narrow" w:hAnsi="Arial Narrow" w:cs="Arial"/>
          <w:szCs w:val="24"/>
        </w:rPr>
        <w:t xml:space="preserve">R. </w:t>
      </w:r>
      <w:r>
        <w:rPr>
          <w:rFonts w:ascii="Arial Narrow" w:hAnsi="Arial Narrow" w:cs="Arial"/>
          <w:szCs w:val="24"/>
        </w:rPr>
        <w:t xml:space="preserve">Parra, </w:t>
      </w:r>
      <w:r>
        <w:rPr>
          <w:rFonts w:ascii="Arial Narrow" w:hAnsi="Arial Narrow" w:cs="Arial"/>
          <w:b/>
          <w:szCs w:val="24"/>
        </w:rPr>
        <w:t>Patrick Habecker</w:t>
      </w:r>
      <w:r>
        <w:rPr>
          <w:rFonts w:ascii="Arial Narrow" w:hAnsi="Arial Narrow" w:cs="Arial"/>
          <w:szCs w:val="24"/>
        </w:rPr>
        <w:t xml:space="preserve">, Kimberly </w:t>
      </w:r>
      <w:proofErr w:type="spellStart"/>
      <w:r>
        <w:rPr>
          <w:rFonts w:ascii="Arial Narrow" w:hAnsi="Arial Narrow" w:cs="Arial"/>
          <w:szCs w:val="24"/>
        </w:rPr>
        <w:t>Gocchi</w:t>
      </w:r>
      <w:proofErr w:type="spellEnd"/>
      <w:r>
        <w:rPr>
          <w:rFonts w:ascii="Arial Narrow" w:hAnsi="Arial Narrow" w:cs="Arial"/>
          <w:szCs w:val="24"/>
        </w:rPr>
        <w:t xml:space="preserve"> Carrasco, </w:t>
      </w:r>
      <w:r w:rsidR="00B11981">
        <w:rPr>
          <w:rFonts w:ascii="Arial Narrow" w:hAnsi="Arial Narrow" w:cs="Arial"/>
          <w:szCs w:val="24"/>
        </w:rPr>
        <w:t xml:space="preserve">Arthur R. Andrews III. </w:t>
      </w:r>
      <w:r>
        <w:rPr>
          <w:rFonts w:ascii="Arial Narrow" w:hAnsi="Arial Narrow" w:cs="Arial"/>
          <w:szCs w:val="24"/>
        </w:rPr>
        <w:t>Angela L. Palmer-</w:t>
      </w:r>
      <w:proofErr w:type="spellStart"/>
      <w:r>
        <w:rPr>
          <w:rFonts w:ascii="Arial Narrow" w:hAnsi="Arial Narrow" w:cs="Arial"/>
          <w:szCs w:val="24"/>
        </w:rPr>
        <w:t>Wackerly</w:t>
      </w:r>
      <w:proofErr w:type="spellEnd"/>
      <w:r>
        <w:rPr>
          <w:rFonts w:ascii="Arial Narrow" w:hAnsi="Arial Narrow" w:cs="Arial"/>
          <w:szCs w:val="24"/>
        </w:rPr>
        <w:t xml:space="preserve">, Virginia </w:t>
      </w:r>
      <w:proofErr w:type="spellStart"/>
      <w:r>
        <w:rPr>
          <w:rFonts w:ascii="Arial Narrow" w:hAnsi="Arial Narrow" w:cs="Arial"/>
          <w:szCs w:val="24"/>
        </w:rPr>
        <w:t>Chaidez</w:t>
      </w:r>
      <w:proofErr w:type="spellEnd"/>
      <w:r>
        <w:rPr>
          <w:rFonts w:ascii="Arial Narrow" w:hAnsi="Arial Narrow" w:cs="Arial"/>
          <w:szCs w:val="24"/>
        </w:rPr>
        <w:t xml:space="preserve">, Jordan </w:t>
      </w:r>
      <w:proofErr w:type="spellStart"/>
      <w:r>
        <w:rPr>
          <w:rFonts w:ascii="Arial Narrow" w:hAnsi="Arial Narrow" w:cs="Arial"/>
          <w:szCs w:val="24"/>
        </w:rPr>
        <w:t>Soliz</w:t>
      </w:r>
      <w:proofErr w:type="spellEnd"/>
      <w:r>
        <w:rPr>
          <w:rFonts w:ascii="Arial Narrow" w:hAnsi="Arial Narrow" w:cs="Arial"/>
          <w:szCs w:val="24"/>
        </w:rPr>
        <w:t xml:space="preserve">, Lisa M. </w:t>
      </w:r>
      <w:proofErr w:type="spellStart"/>
      <w:r>
        <w:rPr>
          <w:rFonts w:ascii="Arial Narrow" w:hAnsi="Arial Narrow" w:cs="Arial"/>
          <w:szCs w:val="24"/>
        </w:rPr>
        <w:t>Pytlik</w:t>
      </w:r>
      <w:proofErr w:type="spellEnd"/>
      <w:r>
        <w:rPr>
          <w:rFonts w:ascii="Arial Narrow" w:hAnsi="Arial Narrow" w:cs="Arial"/>
          <w:szCs w:val="24"/>
        </w:rPr>
        <w:t xml:space="preserve"> Zillig, &amp; Kirk Dombrowski. </w:t>
      </w:r>
      <w:r w:rsidR="00B11981">
        <w:rPr>
          <w:rFonts w:ascii="Arial Narrow" w:hAnsi="Arial Narrow" w:cs="Arial"/>
          <w:szCs w:val="24"/>
        </w:rPr>
        <w:t xml:space="preserve">2020. </w:t>
      </w:r>
      <w:r>
        <w:rPr>
          <w:rFonts w:ascii="Arial Narrow" w:hAnsi="Arial Narrow" w:cs="Arial"/>
          <w:szCs w:val="24"/>
        </w:rPr>
        <w:t>“</w:t>
      </w:r>
      <w:r w:rsidR="00B60810">
        <w:rPr>
          <w:rFonts w:ascii="Arial Narrow" w:hAnsi="Arial Narrow" w:cs="Arial"/>
          <w:szCs w:val="24"/>
        </w:rPr>
        <w:t>Social S</w:t>
      </w:r>
      <w:r w:rsidRPr="00795BCE">
        <w:rPr>
          <w:rFonts w:ascii="Arial Narrow" w:hAnsi="Arial Narrow" w:cs="Arial"/>
          <w:szCs w:val="24"/>
        </w:rPr>
        <w:t xml:space="preserve">upport and </w:t>
      </w:r>
      <w:r w:rsidR="00B60810">
        <w:rPr>
          <w:rFonts w:ascii="Arial Narrow" w:hAnsi="Arial Narrow" w:cs="Arial"/>
          <w:szCs w:val="24"/>
        </w:rPr>
        <w:t>M</w:t>
      </w:r>
      <w:r w:rsidRPr="00795BCE">
        <w:rPr>
          <w:rFonts w:ascii="Arial Narrow" w:hAnsi="Arial Narrow" w:cs="Arial"/>
          <w:szCs w:val="24"/>
        </w:rPr>
        <w:t xml:space="preserve">ental </w:t>
      </w:r>
      <w:r w:rsidR="00B60810">
        <w:rPr>
          <w:rFonts w:ascii="Arial Narrow" w:hAnsi="Arial Narrow" w:cs="Arial"/>
          <w:szCs w:val="24"/>
        </w:rPr>
        <w:t>H</w:t>
      </w:r>
      <w:r w:rsidRPr="00795BCE">
        <w:rPr>
          <w:rFonts w:ascii="Arial Narrow" w:hAnsi="Arial Narrow" w:cs="Arial"/>
          <w:szCs w:val="24"/>
        </w:rPr>
        <w:t>ealth among Somali</w:t>
      </w:r>
      <w:r>
        <w:rPr>
          <w:rFonts w:ascii="Arial Narrow" w:hAnsi="Arial Narrow" w:cs="Arial"/>
          <w:szCs w:val="24"/>
        </w:rPr>
        <w:t xml:space="preserve"> </w:t>
      </w:r>
      <w:r w:rsidR="00B60810">
        <w:rPr>
          <w:rFonts w:ascii="Arial Narrow" w:hAnsi="Arial Narrow" w:cs="Arial"/>
          <w:szCs w:val="24"/>
        </w:rPr>
        <w:t>Men in a Rural Midwestern T</w:t>
      </w:r>
      <w:r>
        <w:rPr>
          <w:rFonts w:ascii="Arial Narrow" w:hAnsi="Arial Narrow" w:cs="Arial"/>
          <w:szCs w:val="24"/>
        </w:rPr>
        <w:t xml:space="preserve">own.” </w:t>
      </w:r>
      <w:r>
        <w:rPr>
          <w:rFonts w:ascii="Arial Narrow" w:hAnsi="Arial Narrow" w:cs="Arial"/>
          <w:i/>
          <w:szCs w:val="24"/>
        </w:rPr>
        <w:t>Journal of</w:t>
      </w:r>
      <w:r w:rsidR="00B11981">
        <w:rPr>
          <w:rFonts w:ascii="Arial Narrow" w:hAnsi="Arial Narrow" w:cs="Arial"/>
          <w:i/>
          <w:szCs w:val="24"/>
        </w:rPr>
        <w:t xml:space="preserve"> Rural Mental Health. </w:t>
      </w:r>
      <w:r w:rsidR="00B11981">
        <w:rPr>
          <w:rFonts w:ascii="Arial Narrow" w:hAnsi="Arial Narrow" w:cs="Arial"/>
          <w:szCs w:val="24"/>
        </w:rPr>
        <w:t>44(3):170-183.</w:t>
      </w:r>
      <w:r w:rsidR="00AF7315">
        <w:rPr>
          <w:rFonts w:ascii="Arial Narrow" w:hAnsi="Arial Narrow" w:cs="Arial"/>
          <w:szCs w:val="24"/>
        </w:rPr>
        <w:t xml:space="preserve"> </w:t>
      </w:r>
      <w:hyperlink r:id="rId16" w:history="1">
        <w:r w:rsidR="00EC7F68" w:rsidRPr="00E87234">
          <w:rPr>
            <w:rStyle w:val="Hyperlink"/>
            <w:rFonts w:ascii="Arial Narrow" w:hAnsi="Arial Narrow" w:cs="Arial"/>
            <w:szCs w:val="24"/>
          </w:rPr>
          <w:t>http://doi.org/10.1037/rmh0000136</w:t>
        </w:r>
      </w:hyperlink>
      <w:r w:rsidR="00AF7315">
        <w:rPr>
          <w:rFonts w:ascii="Arial Narrow" w:hAnsi="Arial Narrow" w:cs="Arial"/>
          <w:szCs w:val="24"/>
        </w:rPr>
        <w:t xml:space="preserve"> </w:t>
      </w:r>
    </w:p>
    <w:p w14:paraId="5CA22503" w14:textId="77777777" w:rsidR="00CA0900" w:rsidRPr="00B14AD0" w:rsidRDefault="00CA0900" w:rsidP="00CA0900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 xml:space="preserve">Ready, Elspeth, </w:t>
      </w:r>
      <w:r>
        <w:rPr>
          <w:rFonts w:ascii="Arial Narrow" w:hAnsi="Arial Narrow" w:cs="Arial"/>
          <w:b/>
          <w:szCs w:val="24"/>
        </w:rPr>
        <w:t xml:space="preserve">Patrick </w:t>
      </w:r>
      <w:r w:rsidRPr="00317B29">
        <w:rPr>
          <w:rFonts w:ascii="Arial Narrow" w:hAnsi="Arial Narrow" w:cs="Arial"/>
          <w:b/>
          <w:szCs w:val="24"/>
        </w:rPr>
        <w:t>Habecker</w:t>
      </w:r>
      <w:r w:rsidRPr="00317B29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Roberto Abadie, Bilal Khan, and Kirk Dombrowski. 2020.</w:t>
      </w:r>
      <w:r>
        <w:rPr>
          <w:rFonts w:ascii="Arial Narrow" w:hAnsi="Arial Narrow" w:cs="Arial"/>
          <w:b/>
          <w:szCs w:val="24"/>
        </w:rPr>
        <w:t xml:space="preserve"> “</w:t>
      </w:r>
      <w:r w:rsidRPr="00B3506F">
        <w:rPr>
          <w:rFonts w:ascii="Arial Narrow" w:hAnsi="Arial Narrow" w:cs="Arial"/>
          <w:szCs w:val="24"/>
        </w:rPr>
        <w:t xml:space="preserve">Competing </w:t>
      </w:r>
      <w:r>
        <w:rPr>
          <w:rFonts w:ascii="Arial Narrow" w:hAnsi="Arial Narrow" w:cs="Arial"/>
          <w:szCs w:val="24"/>
        </w:rPr>
        <w:t>F</w:t>
      </w:r>
      <w:r w:rsidRPr="00B3506F">
        <w:rPr>
          <w:rFonts w:ascii="Arial Narrow" w:hAnsi="Arial Narrow" w:cs="Arial"/>
          <w:szCs w:val="24"/>
        </w:rPr>
        <w:t xml:space="preserve">orces of </w:t>
      </w:r>
      <w:r>
        <w:rPr>
          <w:rFonts w:ascii="Arial Narrow" w:hAnsi="Arial Narrow" w:cs="Arial"/>
          <w:szCs w:val="24"/>
        </w:rPr>
        <w:t>Withdrawal and Disease A</w:t>
      </w:r>
      <w:r w:rsidRPr="00B3506F">
        <w:rPr>
          <w:rFonts w:ascii="Arial Narrow" w:hAnsi="Arial Narrow" w:cs="Arial"/>
          <w:szCs w:val="24"/>
        </w:rPr>
        <w:t xml:space="preserve">voidance in the </w:t>
      </w:r>
      <w:r>
        <w:rPr>
          <w:rFonts w:ascii="Arial Narrow" w:hAnsi="Arial Narrow" w:cs="Arial"/>
          <w:szCs w:val="24"/>
        </w:rPr>
        <w:t>Risk N</w:t>
      </w:r>
      <w:r w:rsidRPr="00B3506F">
        <w:rPr>
          <w:rFonts w:ascii="Arial Narrow" w:hAnsi="Arial Narrow" w:cs="Arial"/>
          <w:szCs w:val="24"/>
        </w:rPr>
        <w:t xml:space="preserve">etworks of </w:t>
      </w:r>
      <w:r>
        <w:rPr>
          <w:rFonts w:ascii="Arial Narrow" w:hAnsi="Arial Narrow" w:cs="Arial"/>
          <w:szCs w:val="24"/>
        </w:rPr>
        <w:t>P</w:t>
      </w:r>
      <w:r w:rsidRPr="00B3506F">
        <w:rPr>
          <w:rFonts w:ascii="Arial Narrow" w:hAnsi="Arial Narrow" w:cs="Arial"/>
          <w:szCs w:val="24"/>
        </w:rPr>
        <w:t xml:space="preserve">eople who </w:t>
      </w:r>
      <w:r>
        <w:rPr>
          <w:rFonts w:ascii="Arial Narrow" w:hAnsi="Arial Narrow" w:cs="Arial"/>
          <w:szCs w:val="24"/>
        </w:rPr>
        <w:t>I</w:t>
      </w:r>
      <w:r w:rsidRPr="00B3506F">
        <w:rPr>
          <w:rFonts w:ascii="Arial Narrow" w:hAnsi="Arial Narrow" w:cs="Arial"/>
          <w:szCs w:val="24"/>
        </w:rPr>
        <w:t xml:space="preserve">nject </w:t>
      </w:r>
      <w:r>
        <w:rPr>
          <w:rFonts w:ascii="Arial Narrow" w:hAnsi="Arial Narrow" w:cs="Arial"/>
          <w:szCs w:val="24"/>
        </w:rPr>
        <w:t>D</w:t>
      </w:r>
      <w:r w:rsidRPr="00B3506F">
        <w:rPr>
          <w:rFonts w:ascii="Arial Narrow" w:hAnsi="Arial Narrow" w:cs="Arial"/>
          <w:szCs w:val="24"/>
        </w:rPr>
        <w:t>rugs</w:t>
      </w:r>
      <w:r>
        <w:rPr>
          <w:rFonts w:ascii="Arial Narrow" w:hAnsi="Arial Narrow" w:cs="Arial"/>
          <w:szCs w:val="24"/>
        </w:rPr>
        <w:t xml:space="preserve">.” </w:t>
      </w:r>
      <w:proofErr w:type="spellStart"/>
      <w:r>
        <w:rPr>
          <w:rFonts w:ascii="Arial Narrow" w:hAnsi="Arial Narrow" w:cs="Arial"/>
          <w:i/>
          <w:szCs w:val="24"/>
        </w:rPr>
        <w:t>PLoS</w:t>
      </w:r>
      <w:proofErr w:type="spellEnd"/>
      <w:r>
        <w:rPr>
          <w:rFonts w:ascii="Arial Narrow" w:hAnsi="Arial Narrow" w:cs="Arial"/>
          <w:i/>
          <w:szCs w:val="24"/>
        </w:rPr>
        <w:t xml:space="preserve"> ONE. </w:t>
      </w:r>
      <w:r w:rsidRPr="00541D30">
        <w:rPr>
          <w:rFonts w:ascii="Arial Narrow" w:hAnsi="Arial Narrow" w:cs="Arial"/>
          <w:szCs w:val="24"/>
        </w:rPr>
        <w:t xml:space="preserve">15(6): e0235124. </w:t>
      </w:r>
      <w:hyperlink r:id="rId17" w:history="1">
        <w:r w:rsidRPr="000B777A">
          <w:rPr>
            <w:rStyle w:val="Hyperlink"/>
            <w:rFonts w:ascii="Arial Narrow" w:hAnsi="Arial Narrow" w:cs="Arial"/>
            <w:szCs w:val="24"/>
          </w:rPr>
          <w:t>https://doi.org/10.1371/journal.pone.0235124</w:t>
        </w:r>
      </w:hyperlink>
      <w:r>
        <w:rPr>
          <w:rFonts w:ascii="Arial Narrow" w:hAnsi="Arial Narrow" w:cs="Arial"/>
          <w:szCs w:val="24"/>
        </w:rPr>
        <w:t xml:space="preserve"> </w:t>
      </w:r>
    </w:p>
    <w:p w14:paraId="5372D142" w14:textId="77777777" w:rsidR="00BD21D3" w:rsidRPr="001A50D1" w:rsidRDefault="00BD21D3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</w:rPr>
        <w:lastRenderedPageBreak/>
        <w:tab/>
      </w:r>
      <w:r w:rsidR="00C52BEF">
        <w:rPr>
          <w:rFonts w:ascii="Arial Narrow" w:hAnsi="Arial Narrow" w:cs="Arial"/>
        </w:rPr>
        <w:t>Novack, Luke*</w:t>
      </w:r>
      <w:r>
        <w:rPr>
          <w:rFonts w:ascii="Arial Narrow" w:hAnsi="Arial Narrow" w:cs="Arial"/>
        </w:rPr>
        <w:t xml:space="preserve">, Kimberly </w:t>
      </w:r>
      <w:proofErr w:type="spellStart"/>
      <w:r>
        <w:rPr>
          <w:rFonts w:ascii="Arial Narrow" w:hAnsi="Arial Narrow" w:cs="Arial"/>
        </w:rPr>
        <w:t>Gocchi</w:t>
      </w:r>
      <w:proofErr w:type="spellEnd"/>
      <w:r>
        <w:rPr>
          <w:rFonts w:ascii="Arial Narrow" w:hAnsi="Arial Narrow" w:cs="Arial"/>
        </w:rPr>
        <w:t xml:space="preserve"> Carrasco, Kimberly Tyler, Kirk Dombrowski, &amp; </w:t>
      </w:r>
      <w:r>
        <w:rPr>
          <w:rFonts w:ascii="Arial Narrow" w:hAnsi="Arial Narrow" w:cs="Arial"/>
          <w:b/>
        </w:rPr>
        <w:t>Patrick Habecker</w:t>
      </w:r>
      <w:r w:rsidRPr="001901D4">
        <w:rPr>
          <w:rFonts w:ascii="Arial Narrow" w:hAnsi="Arial Narrow" w:cs="Arial"/>
        </w:rPr>
        <w:t>.</w:t>
      </w:r>
      <w:r w:rsidR="00FF5C41">
        <w:rPr>
          <w:rFonts w:ascii="Arial Narrow" w:hAnsi="Arial Narrow" w:cs="Arial"/>
        </w:rPr>
        <w:t xml:space="preserve"> 2020</w:t>
      </w:r>
      <w:r w:rsidR="0023601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“Injection Opioid and Injection Methamphetamine Use in the Rural United States: A Systematic Review and Network Analysis.” </w:t>
      </w:r>
      <w:r w:rsidR="00FF5C41">
        <w:rPr>
          <w:rFonts w:ascii="Arial Narrow" w:hAnsi="Arial Narrow" w:cs="Arial"/>
          <w:i/>
        </w:rPr>
        <w:t>Journal of Drug Issues.</w:t>
      </w:r>
      <w:r w:rsidR="00FF5C41">
        <w:rPr>
          <w:rFonts w:ascii="Arial Narrow" w:hAnsi="Arial Narrow" w:cs="Arial"/>
        </w:rPr>
        <w:t xml:space="preserve"> 50(2):127-141.</w:t>
      </w:r>
      <w:r>
        <w:rPr>
          <w:rFonts w:ascii="Arial Narrow" w:hAnsi="Arial Narrow" w:cs="Arial"/>
          <w:i/>
        </w:rPr>
        <w:t xml:space="preserve"> </w:t>
      </w:r>
      <w:hyperlink r:id="rId18" w:history="1">
        <w:r w:rsidR="0048003D" w:rsidRPr="00141A31">
          <w:rPr>
            <w:rStyle w:val="Hyperlink"/>
            <w:rFonts w:ascii="Arial Narrow" w:hAnsi="Arial Narrow" w:cs="Arial"/>
          </w:rPr>
          <w:t>https://doi.org/10.1177/0022042619895247</w:t>
        </w:r>
      </w:hyperlink>
      <w:r w:rsidR="0048003D">
        <w:rPr>
          <w:rFonts w:ascii="Arial Narrow" w:hAnsi="Arial Narrow" w:cs="Arial"/>
        </w:rPr>
        <w:t xml:space="preserve"> </w:t>
      </w:r>
    </w:p>
    <w:p w14:paraId="76D2C3C4" w14:textId="77777777" w:rsidR="00FE1335" w:rsidRPr="00FE1335" w:rsidRDefault="00BD21D3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  <w:szCs w:val="24"/>
        </w:rPr>
        <w:tab/>
      </w:r>
      <w:r w:rsidR="00FE1335">
        <w:rPr>
          <w:rFonts w:ascii="Arial Narrow" w:hAnsi="Arial Narrow" w:cs="Arial"/>
        </w:rPr>
        <w:t xml:space="preserve">Abadie, Roberto, </w:t>
      </w:r>
      <w:r w:rsidR="00FE1335">
        <w:rPr>
          <w:rFonts w:ascii="Arial Narrow" w:hAnsi="Arial Narrow" w:cs="Arial"/>
          <w:b/>
        </w:rPr>
        <w:t>Patrick Habecker</w:t>
      </w:r>
      <w:r w:rsidR="00FE1335" w:rsidRPr="00AE6BBC">
        <w:rPr>
          <w:rFonts w:ascii="Arial Narrow" w:hAnsi="Arial Narrow" w:cs="Arial"/>
        </w:rPr>
        <w:t>,</w:t>
      </w:r>
      <w:r w:rsidR="00FE1335">
        <w:rPr>
          <w:rFonts w:ascii="Arial Narrow" w:hAnsi="Arial Narrow" w:cs="Arial"/>
          <w:b/>
        </w:rPr>
        <w:t xml:space="preserve"> </w:t>
      </w:r>
      <w:r w:rsidR="00FE1335">
        <w:rPr>
          <w:rFonts w:ascii="Arial Narrow" w:hAnsi="Arial Narrow" w:cs="Arial"/>
        </w:rPr>
        <w:t>Camila Gelpi-Acosta, &amp; Kirk Dombrowski. 2019. “Migration to the US among R</w:t>
      </w:r>
      <w:r w:rsidR="00FE1335" w:rsidRPr="00AE6BBC">
        <w:rPr>
          <w:rFonts w:ascii="Arial Narrow" w:hAnsi="Arial Narrow" w:cs="Arial"/>
        </w:rPr>
        <w:t xml:space="preserve">ural Puerto Ricans who </w:t>
      </w:r>
      <w:r w:rsidR="00FE1335">
        <w:rPr>
          <w:rFonts w:ascii="Arial Narrow" w:hAnsi="Arial Narrow" w:cs="Arial"/>
        </w:rPr>
        <w:t>I</w:t>
      </w:r>
      <w:r w:rsidR="00FE1335" w:rsidRPr="00AE6BBC">
        <w:rPr>
          <w:rFonts w:ascii="Arial Narrow" w:hAnsi="Arial Narrow" w:cs="Arial"/>
        </w:rPr>
        <w:t xml:space="preserve">nject </w:t>
      </w:r>
      <w:r w:rsidR="00FE1335">
        <w:rPr>
          <w:rFonts w:ascii="Arial Narrow" w:hAnsi="Arial Narrow" w:cs="Arial"/>
        </w:rPr>
        <w:t>D</w:t>
      </w:r>
      <w:r w:rsidR="00FE1335" w:rsidRPr="00AE6BBC">
        <w:rPr>
          <w:rFonts w:ascii="Arial Narrow" w:hAnsi="Arial Narrow" w:cs="Arial"/>
        </w:rPr>
        <w:t xml:space="preserve">rugs: </w:t>
      </w:r>
      <w:r w:rsidR="00FE1335">
        <w:rPr>
          <w:rFonts w:ascii="Arial Narrow" w:hAnsi="Arial Narrow" w:cs="Arial"/>
        </w:rPr>
        <w:t>I</w:t>
      </w:r>
      <w:r w:rsidR="00FE1335" w:rsidRPr="00AE6BBC">
        <w:rPr>
          <w:rFonts w:ascii="Arial Narrow" w:hAnsi="Arial Narrow" w:cs="Arial"/>
        </w:rPr>
        <w:t xml:space="preserve">nfluential </w:t>
      </w:r>
      <w:r w:rsidR="00FE1335">
        <w:rPr>
          <w:rFonts w:ascii="Arial Narrow" w:hAnsi="Arial Narrow" w:cs="Arial"/>
        </w:rPr>
        <w:t>F</w:t>
      </w:r>
      <w:r w:rsidR="00FE1335" w:rsidRPr="00AE6BBC">
        <w:rPr>
          <w:rFonts w:ascii="Arial Narrow" w:hAnsi="Arial Narrow" w:cs="Arial"/>
        </w:rPr>
        <w:t xml:space="preserve">actors, </w:t>
      </w:r>
      <w:r w:rsidR="00FE1335">
        <w:rPr>
          <w:rFonts w:ascii="Arial Narrow" w:hAnsi="Arial Narrow" w:cs="Arial"/>
        </w:rPr>
        <w:t>Sources of S</w:t>
      </w:r>
      <w:r w:rsidR="00FE1335" w:rsidRPr="00AE6BBC">
        <w:rPr>
          <w:rFonts w:ascii="Arial Narrow" w:hAnsi="Arial Narrow" w:cs="Arial"/>
        </w:rPr>
        <w:t xml:space="preserve">upport, and </w:t>
      </w:r>
      <w:r w:rsidR="00FE1335">
        <w:rPr>
          <w:rFonts w:ascii="Arial Narrow" w:hAnsi="Arial Narrow" w:cs="Arial"/>
        </w:rPr>
        <w:t>C</w:t>
      </w:r>
      <w:r w:rsidR="00FE1335" w:rsidRPr="00AE6BBC">
        <w:rPr>
          <w:rFonts w:ascii="Arial Narrow" w:hAnsi="Arial Narrow" w:cs="Arial"/>
        </w:rPr>
        <w:t xml:space="preserve">hallenges for </w:t>
      </w:r>
      <w:r w:rsidR="00FE1335">
        <w:rPr>
          <w:rFonts w:ascii="Arial Narrow" w:hAnsi="Arial Narrow" w:cs="Arial"/>
        </w:rPr>
        <w:t>H</w:t>
      </w:r>
      <w:r w:rsidR="00FE1335" w:rsidRPr="00AE6BBC">
        <w:rPr>
          <w:rFonts w:ascii="Arial Narrow" w:hAnsi="Arial Narrow" w:cs="Arial"/>
        </w:rPr>
        <w:t xml:space="preserve">arm </w:t>
      </w:r>
      <w:r w:rsidR="00FE1335">
        <w:rPr>
          <w:rFonts w:ascii="Arial Narrow" w:hAnsi="Arial Narrow" w:cs="Arial"/>
        </w:rPr>
        <w:t>R</w:t>
      </w:r>
      <w:r w:rsidR="00FE1335" w:rsidRPr="00AE6BBC">
        <w:rPr>
          <w:rFonts w:ascii="Arial Narrow" w:hAnsi="Arial Narrow" w:cs="Arial"/>
        </w:rPr>
        <w:t xml:space="preserve">eduction </w:t>
      </w:r>
      <w:r w:rsidR="00FE1335">
        <w:rPr>
          <w:rFonts w:ascii="Arial Narrow" w:hAnsi="Arial Narrow" w:cs="Arial"/>
        </w:rPr>
        <w:t>I</w:t>
      </w:r>
      <w:r w:rsidR="00FE1335" w:rsidRPr="00AE6BBC">
        <w:rPr>
          <w:rFonts w:ascii="Arial Narrow" w:hAnsi="Arial Narrow" w:cs="Arial"/>
        </w:rPr>
        <w:t>nterventions.</w:t>
      </w:r>
      <w:r w:rsidR="00FE1335">
        <w:rPr>
          <w:rFonts w:ascii="Arial Narrow" w:hAnsi="Arial Narrow" w:cs="Arial"/>
        </w:rPr>
        <w:t xml:space="preserve">” </w:t>
      </w:r>
      <w:r w:rsidR="00FE1335">
        <w:rPr>
          <w:rFonts w:ascii="Arial Narrow" w:hAnsi="Arial Narrow" w:cs="Arial"/>
          <w:i/>
        </w:rPr>
        <w:t xml:space="preserve">BMC Public Health. </w:t>
      </w:r>
      <w:r w:rsidR="00FE1335">
        <w:rPr>
          <w:rFonts w:ascii="Arial Narrow" w:hAnsi="Arial Narrow" w:cs="Arial"/>
        </w:rPr>
        <w:t>19(1710):1-9</w:t>
      </w:r>
      <w:r w:rsidR="00FE1335">
        <w:rPr>
          <w:rFonts w:ascii="Arial Narrow" w:hAnsi="Arial Narrow" w:cs="Arial"/>
          <w:i/>
        </w:rPr>
        <w:t xml:space="preserve">. </w:t>
      </w:r>
      <w:hyperlink r:id="rId19" w:history="1">
        <w:r w:rsidR="00FE1335" w:rsidRPr="005F6F8C">
          <w:rPr>
            <w:rStyle w:val="Hyperlink"/>
            <w:rFonts w:ascii="Arial Narrow" w:hAnsi="Arial Narrow" w:cs="Arial"/>
          </w:rPr>
          <w:t>https://doi.org/10.1186/s12889-019-8032-2</w:t>
        </w:r>
      </w:hyperlink>
      <w:r w:rsidR="00FE1335">
        <w:rPr>
          <w:rFonts w:ascii="Arial Narrow" w:hAnsi="Arial Narrow" w:cs="Arial"/>
        </w:rPr>
        <w:t xml:space="preserve"> </w:t>
      </w:r>
    </w:p>
    <w:p w14:paraId="0EAD1A89" w14:textId="77777777" w:rsidR="00D518BF" w:rsidRPr="003C1805" w:rsidRDefault="004A53EB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D518BF">
        <w:rPr>
          <w:rFonts w:ascii="Arial Narrow" w:hAnsi="Arial Narrow" w:cs="Arial"/>
        </w:rPr>
        <w:t xml:space="preserve">Guenzel, Nicholas, Jerreed Ivanich, </w:t>
      </w:r>
      <w:r w:rsidR="00D518BF">
        <w:rPr>
          <w:rFonts w:ascii="Arial Narrow" w:hAnsi="Arial Narrow" w:cs="Arial"/>
          <w:b/>
        </w:rPr>
        <w:t xml:space="preserve">Patrick Habecker, </w:t>
      </w:r>
      <w:r w:rsidR="00D518BF">
        <w:rPr>
          <w:rFonts w:ascii="Arial Narrow" w:hAnsi="Arial Narrow" w:cs="Arial"/>
        </w:rPr>
        <w:t xml:space="preserve">Leeza Struwe, and Shayla </w:t>
      </w:r>
      <w:proofErr w:type="spellStart"/>
      <w:r w:rsidR="00D518BF">
        <w:rPr>
          <w:rFonts w:ascii="Arial Narrow" w:hAnsi="Arial Narrow" w:cs="Arial"/>
        </w:rPr>
        <w:t>Hinrichsen</w:t>
      </w:r>
      <w:proofErr w:type="spellEnd"/>
      <w:r w:rsidR="00D518BF">
        <w:rPr>
          <w:rFonts w:ascii="Arial Narrow" w:hAnsi="Arial Narrow" w:cs="Arial"/>
        </w:rPr>
        <w:t xml:space="preserve">. </w:t>
      </w:r>
      <w:r w:rsidR="004D7B24">
        <w:rPr>
          <w:rFonts w:ascii="Arial Narrow" w:hAnsi="Arial Narrow" w:cs="Arial"/>
        </w:rPr>
        <w:t xml:space="preserve">2019 </w:t>
      </w:r>
      <w:r w:rsidR="00D518BF">
        <w:rPr>
          <w:rFonts w:ascii="Arial Narrow" w:hAnsi="Arial Narrow" w:cs="Arial"/>
        </w:rPr>
        <w:t>“</w:t>
      </w:r>
      <w:r w:rsidR="00D518BF" w:rsidRPr="0080125A">
        <w:rPr>
          <w:rFonts w:ascii="Arial Narrow" w:hAnsi="Arial Narrow" w:cs="Arial"/>
        </w:rPr>
        <w:t>Mental Health, Stigma, and Barriers to Care in a Midwestern Sample of Homeless Individuals</w:t>
      </w:r>
      <w:r w:rsidR="00D518BF">
        <w:rPr>
          <w:rFonts w:ascii="Arial Narrow" w:hAnsi="Arial Narrow" w:cs="Arial"/>
        </w:rPr>
        <w:t xml:space="preserve">.” </w:t>
      </w:r>
      <w:r w:rsidR="002E274B">
        <w:rPr>
          <w:rFonts w:ascii="Arial Narrow" w:hAnsi="Arial Narrow" w:cs="Arial"/>
          <w:i/>
        </w:rPr>
        <w:t xml:space="preserve">Journal of Social Distress and the Homeless. </w:t>
      </w:r>
      <w:hyperlink r:id="rId20" w:history="1">
        <w:r w:rsidR="003C1805" w:rsidRPr="003C1805">
          <w:rPr>
            <w:rStyle w:val="Hyperlink"/>
            <w:rFonts w:ascii="Arial Narrow" w:hAnsi="Arial Narrow" w:cs="Arial"/>
          </w:rPr>
          <w:t>https://doi.org/10.1080/10530789.2019.1671573</w:t>
        </w:r>
      </w:hyperlink>
      <w:r w:rsidR="003C1805">
        <w:rPr>
          <w:rFonts w:ascii="Arial Narrow" w:hAnsi="Arial Narrow" w:cs="Arial"/>
          <w:i/>
        </w:rPr>
        <w:t xml:space="preserve"> </w:t>
      </w:r>
    </w:p>
    <w:p w14:paraId="21DFB5A4" w14:textId="77777777" w:rsidR="001A50B9" w:rsidRPr="001A50B9" w:rsidRDefault="00D518BF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5C02A2">
        <w:rPr>
          <w:rFonts w:ascii="Arial Narrow" w:hAnsi="Arial Narrow" w:cs="Arial"/>
          <w:szCs w:val="24"/>
        </w:rPr>
        <w:t>Lee</w:t>
      </w:r>
      <w:r w:rsidR="001A50B9">
        <w:rPr>
          <w:rFonts w:ascii="Arial Narrow" w:hAnsi="Arial Narrow" w:cs="Arial"/>
          <w:szCs w:val="24"/>
        </w:rPr>
        <w:t xml:space="preserve">, </w:t>
      </w:r>
      <w:proofErr w:type="spellStart"/>
      <w:r w:rsidR="001A50B9" w:rsidRPr="004674AA">
        <w:rPr>
          <w:rFonts w:ascii="Arial Narrow" w:hAnsi="Arial Narrow" w:cs="Arial"/>
          <w:szCs w:val="24"/>
        </w:rPr>
        <w:t>Hsuan</w:t>
      </w:r>
      <w:proofErr w:type="spellEnd"/>
      <w:r w:rsidR="001A50B9" w:rsidRPr="004674AA">
        <w:rPr>
          <w:rFonts w:ascii="Arial Narrow" w:hAnsi="Arial Narrow" w:cs="Arial"/>
          <w:szCs w:val="24"/>
        </w:rPr>
        <w:t xml:space="preserve">-Wei, Miranda </w:t>
      </w:r>
      <w:proofErr w:type="spellStart"/>
      <w:r w:rsidR="001A50B9" w:rsidRPr="004674AA">
        <w:rPr>
          <w:rFonts w:ascii="Arial Narrow" w:hAnsi="Arial Narrow" w:cs="Arial"/>
          <w:szCs w:val="24"/>
        </w:rPr>
        <w:t>Melson</w:t>
      </w:r>
      <w:proofErr w:type="spellEnd"/>
      <w:r w:rsidR="00C52BEF">
        <w:rPr>
          <w:rFonts w:ascii="Arial Narrow" w:hAnsi="Arial Narrow" w:cs="Arial"/>
          <w:szCs w:val="24"/>
        </w:rPr>
        <w:t>*</w:t>
      </w:r>
      <w:r w:rsidR="001A50B9" w:rsidRPr="004674AA">
        <w:rPr>
          <w:rFonts w:ascii="Arial Narrow" w:hAnsi="Arial Narrow" w:cs="Arial"/>
          <w:szCs w:val="24"/>
        </w:rPr>
        <w:t xml:space="preserve">, Jerreed Ivanich, </w:t>
      </w:r>
      <w:r w:rsidR="001A50B9" w:rsidRPr="004674AA">
        <w:rPr>
          <w:rFonts w:ascii="Arial Narrow" w:hAnsi="Arial Narrow" w:cs="Arial"/>
          <w:b/>
          <w:szCs w:val="24"/>
        </w:rPr>
        <w:t>Patrick Habecker</w:t>
      </w:r>
      <w:r w:rsidR="001A50B9" w:rsidRPr="004674AA">
        <w:rPr>
          <w:rFonts w:ascii="Arial Narrow" w:hAnsi="Arial Narrow" w:cs="Arial"/>
          <w:szCs w:val="24"/>
        </w:rPr>
        <w:t>, G. Robin Gauthier, Lisa Wexler, Bilal Khan, and Kirk Dombrowski.</w:t>
      </w:r>
      <w:r w:rsidR="00E970EE">
        <w:rPr>
          <w:rFonts w:ascii="Arial Narrow" w:hAnsi="Arial Narrow" w:cs="Arial"/>
          <w:szCs w:val="24"/>
        </w:rPr>
        <w:t xml:space="preserve"> 2018.</w:t>
      </w:r>
      <w:r w:rsidR="001A50B9" w:rsidRPr="004674AA">
        <w:rPr>
          <w:rFonts w:ascii="Arial Narrow" w:hAnsi="Arial Narrow" w:cs="Arial"/>
          <w:szCs w:val="24"/>
        </w:rPr>
        <w:t xml:space="preserve"> “</w:t>
      </w:r>
      <w:r w:rsidR="001A50B9">
        <w:rPr>
          <w:rFonts w:ascii="Arial Narrow" w:hAnsi="Arial Narrow" w:cs="Arial"/>
          <w:szCs w:val="24"/>
        </w:rPr>
        <w:t xml:space="preserve">Mapping the Structure of Perceptions in Helping Networks of Alaska Natives.” </w:t>
      </w:r>
      <w:proofErr w:type="spellStart"/>
      <w:r w:rsidR="001A50B9">
        <w:rPr>
          <w:rFonts w:ascii="Arial Narrow" w:hAnsi="Arial Narrow" w:cs="Arial"/>
          <w:i/>
          <w:szCs w:val="24"/>
        </w:rPr>
        <w:t>PLoS</w:t>
      </w:r>
      <w:proofErr w:type="spellEnd"/>
      <w:r w:rsidR="001A50B9">
        <w:rPr>
          <w:rFonts w:ascii="Arial Narrow" w:hAnsi="Arial Narrow" w:cs="Arial"/>
          <w:i/>
          <w:szCs w:val="24"/>
        </w:rPr>
        <w:t xml:space="preserve"> ONE </w:t>
      </w:r>
      <w:r w:rsidR="001A50B9">
        <w:rPr>
          <w:rFonts w:ascii="Arial Narrow" w:hAnsi="Arial Narrow" w:cs="Arial"/>
          <w:szCs w:val="24"/>
        </w:rPr>
        <w:t>13(11</w:t>
      </w:r>
      <w:proofErr w:type="gramStart"/>
      <w:r w:rsidR="001A50B9">
        <w:rPr>
          <w:rFonts w:ascii="Arial Narrow" w:hAnsi="Arial Narrow" w:cs="Arial"/>
          <w:szCs w:val="24"/>
        </w:rPr>
        <w:t>):e</w:t>
      </w:r>
      <w:proofErr w:type="gramEnd"/>
      <w:r w:rsidR="001A50B9">
        <w:rPr>
          <w:rFonts w:ascii="Arial Narrow" w:hAnsi="Arial Narrow" w:cs="Arial"/>
          <w:szCs w:val="24"/>
        </w:rPr>
        <w:t xml:space="preserve">0204343 </w:t>
      </w:r>
      <w:hyperlink r:id="rId21" w:history="1">
        <w:r w:rsidR="001A50B9" w:rsidRPr="007753A2">
          <w:rPr>
            <w:rStyle w:val="Hyperlink"/>
            <w:rFonts w:ascii="Arial Narrow" w:hAnsi="Arial Narrow" w:cs="Arial"/>
            <w:szCs w:val="24"/>
          </w:rPr>
          <w:t>https://doi.org/10.1371/journal.pone.0204343</w:t>
        </w:r>
      </w:hyperlink>
      <w:r w:rsidR="001A50B9">
        <w:rPr>
          <w:rFonts w:ascii="Arial Narrow" w:hAnsi="Arial Narrow" w:cs="Arial"/>
          <w:szCs w:val="24"/>
        </w:rPr>
        <w:t xml:space="preserve"> </w:t>
      </w:r>
    </w:p>
    <w:p w14:paraId="1E480D14" w14:textId="77777777" w:rsidR="00C12D16" w:rsidRPr="00C12D16" w:rsidRDefault="001A50B9" w:rsidP="00C12D16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C12D16" w:rsidRPr="00BC0CAE">
        <w:rPr>
          <w:rFonts w:ascii="Arial Narrow" w:hAnsi="Arial Narrow" w:cs="Arial"/>
          <w:b/>
          <w:szCs w:val="24"/>
        </w:rPr>
        <w:t>Habecker, Patrick</w:t>
      </w:r>
      <w:r w:rsidR="00C12D16" w:rsidRPr="00BC0CAE">
        <w:rPr>
          <w:rFonts w:ascii="Arial Narrow" w:hAnsi="Arial Narrow" w:cs="Arial"/>
          <w:szCs w:val="24"/>
        </w:rPr>
        <w:t>, Melissa Welch-</w:t>
      </w:r>
      <w:proofErr w:type="spellStart"/>
      <w:r w:rsidR="00C12D16" w:rsidRPr="00BC0CAE">
        <w:rPr>
          <w:rFonts w:ascii="Arial Narrow" w:hAnsi="Arial Narrow" w:cs="Arial"/>
          <w:szCs w:val="24"/>
        </w:rPr>
        <w:t>Lazoritz</w:t>
      </w:r>
      <w:proofErr w:type="spellEnd"/>
      <w:r w:rsidR="00C12D16" w:rsidRPr="00BC0CAE">
        <w:rPr>
          <w:rFonts w:ascii="Arial Narrow" w:hAnsi="Arial Narrow" w:cs="Arial"/>
          <w:szCs w:val="24"/>
        </w:rPr>
        <w:t>, and Kirk Dombrowski.</w:t>
      </w:r>
      <w:r w:rsidR="00C12D16">
        <w:rPr>
          <w:rFonts w:ascii="Arial Narrow" w:hAnsi="Arial Narrow" w:cs="Arial"/>
          <w:szCs w:val="24"/>
        </w:rPr>
        <w:t xml:space="preserve"> 2018</w:t>
      </w:r>
      <w:r w:rsidR="00C12D16" w:rsidRPr="00BC0CAE">
        <w:rPr>
          <w:rFonts w:ascii="Arial Narrow" w:hAnsi="Arial Narrow" w:cs="Arial"/>
          <w:szCs w:val="24"/>
        </w:rPr>
        <w:t xml:space="preserve"> “Rural and Urban Differences in Nebraskans’ Access to Marijuana, Methamphetamine, Heroin, and Prescription Pills.”</w:t>
      </w:r>
      <w:r w:rsidR="00C12D16">
        <w:rPr>
          <w:rFonts w:ascii="Arial Narrow" w:hAnsi="Arial Narrow" w:cs="Arial"/>
          <w:szCs w:val="24"/>
        </w:rPr>
        <w:t xml:space="preserve"> </w:t>
      </w:r>
      <w:r w:rsidR="00C12D16">
        <w:rPr>
          <w:rFonts w:ascii="Arial Narrow" w:hAnsi="Arial Narrow" w:cs="Arial"/>
          <w:i/>
          <w:szCs w:val="24"/>
        </w:rPr>
        <w:t>Journal of Drug Issues</w:t>
      </w:r>
      <w:r w:rsidR="006E2110">
        <w:rPr>
          <w:rFonts w:ascii="Arial Narrow" w:hAnsi="Arial Narrow" w:cs="Arial"/>
          <w:szCs w:val="24"/>
        </w:rPr>
        <w:t xml:space="preserve"> 48(4):608-624.</w:t>
      </w:r>
      <w:r w:rsidR="00C12D16">
        <w:rPr>
          <w:rFonts w:ascii="Arial Narrow" w:hAnsi="Arial Narrow" w:cs="Arial"/>
          <w:i/>
          <w:szCs w:val="24"/>
        </w:rPr>
        <w:t xml:space="preserve"> </w:t>
      </w:r>
      <w:hyperlink r:id="rId22" w:history="1">
        <w:r w:rsidR="00C12D16" w:rsidRPr="003730BF">
          <w:rPr>
            <w:rStyle w:val="Hyperlink"/>
            <w:rFonts w:ascii="Arial Narrow" w:hAnsi="Arial Narrow" w:cs="Arial"/>
            <w:szCs w:val="24"/>
          </w:rPr>
          <w:t>https://doi.org/10.1177/0022042618786717</w:t>
        </w:r>
      </w:hyperlink>
      <w:r w:rsidR="00C12D16">
        <w:rPr>
          <w:rFonts w:ascii="Arial Narrow" w:hAnsi="Arial Narrow" w:cs="Arial"/>
          <w:szCs w:val="24"/>
        </w:rPr>
        <w:t xml:space="preserve">   </w:t>
      </w:r>
    </w:p>
    <w:p w14:paraId="4D2A6A18" w14:textId="77777777" w:rsidR="00AF240B" w:rsidRPr="002B0E9C" w:rsidRDefault="00C12D16" w:rsidP="00AF240B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AF240B">
        <w:rPr>
          <w:rFonts w:ascii="Arial Narrow" w:hAnsi="Arial Narrow" w:cs="Arial"/>
          <w:szCs w:val="24"/>
        </w:rPr>
        <w:t xml:space="preserve">Duncan, Ian, </w:t>
      </w:r>
      <w:r w:rsidR="00AF240B">
        <w:rPr>
          <w:rFonts w:ascii="Arial Narrow" w:hAnsi="Arial Narrow" w:cs="Arial"/>
          <w:b/>
          <w:szCs w:val="24"/>
        </w:rPr>
        <w:t>Patrick Habecker</w:t>
      </w:r>
      <w:r w:rsidR="00AF240B">
        <w:rPr>
          <w:rFonts w:ascii="Arial Narrow" w:hAnsi="Arial Narrow" w:cs="Arial"/>
          <w:szCs w:val="24"/>
        </w:rPr>
        <w:t>, Bilal Khan, Kirk Dombrowski.</w:t>
      </w:r>
      <w:r w:rsidR="00FC34E1">
        <w:rPr>
          <w:rFonts w:ascii="Arial Narrow" w:hAnsi="Arial Narrow" w:cs="Arial"/>
          <w:szCs w:val="24"/>
        </w:rPr>
        <w:t xml:space="preserve"> 2018.</w:t>
      </w:r>
      <w:r w:rsidR="00AF240B">
        <w:rPr>
          <w:rFonts w:ascii="Arial Narrow" w:hAnsi="Arial Narrow" w:cs="Arial"/>
          <w:szCs w:val="24"/>
        </w:rPr>
        <w:t xml:space="preserve"> “Injection-related Hepatitis C Serosorting Behaviors among People Who Inject Drugs: An Urban/Rural Comparison.” </w:t>
      </w:r>
      <w:r w:rsidR="00AF240B" w:rsidRPr="00AF240B">
        <w:rPr>
          <w:rFonts w:ascii="Arial Narrow" w:hAnsi="Arial Narrow" w:cs="Arial"/>
          <w:i/>
          <w:szCs w:val="24"/>
        </w:rPr>
        <w:t xml:space="preserve">Journal of Ethnicity in Substance Abuse </w:t>
      </w:r>
      <w:hyperlink r:id="rId23" w:history="1">
        <w:r w:rsidRPr="003730BF">
          <w:rPr>
            <w:rStyle w:val="Hyperlink"/>
            <w:rFonts w:ascii="Arial Narrow" w:hAnsi="Arial Narrow" w:cs="Arial"/>
            <w:szCs w:val="24"/>
          </w:rPr>
          <w:t>https://doi.org/10.1080/15332640.2018.1425950</w:t>
        </w:r>
      </w:hyperlink>
      <w:r>
        <w:rPr>
          <w:rFonts w:ascii="Arial Narrow" w:hAnsi="Arial Narrow" w:cs="Arial"/>
          <w:szCs w:val="24"/>
        </w:rPr>
        <w:t xml:space="preserve"> </w:t>
      </w:r>
    </w:p>
    <w:p w14:paraId="6F34EC8A" w14:textId="77777777" w:rsidR="00BD6D60" w:rsidRDefault="00AF240B" w:rsidP="00BD6D60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BD6D60" w:rsidRPr="00BC0CAE">
        <w:rPr>
          <w:rFonts w:ascii="Arial Narrow" w:hAnsi="Arial Narrow" w:cs="Arial"/>
          <w:b/>
          <w:szCs w:val="24"/>
        </w:rPr>
        <w:t>Habecker, Patrick</w:t>
      </w:r>
      <w:r w:rsidR="00BD6D60" w:rsidRPr="00BC0CAE">
        <w:rPr>
          <w:rFonts w:ascii="Arial Narrow" w:hAnsi="Arial Narrow" w:cs="Arial"/>
          <w:szCs w:val="24"/>
        </w:rPr>
        <w:t>, Roberto Abadie, Melissa Welch-</w:t>
      </w:r>
      <w:proofErr w:type="spellStart"/>
      <w:r w:rsidR="00BD6D60" w:rsidRPr="00BC0CAE">
        <w:rPr>
          <w:rFonts w:ascii="Arial Narrow" w:hAnsi="Arial Narrow" w:cs="Arial"/>
          <w:szCs w:val="24"/>
        </w:rPr>
        <w:t>Lazoritz</w:t>
      </w:r>
      <w:proofErr w:type="spellEnd"/>
      <w:r w:rsidR="00BD6D60" w:rsidRPr="00BC0CAE">
        <w:rPr>
          <w:rFonts w:ascii="Arial Narrow" w:hAnsi="Arial Narrow" w:cs="Arial"/>
          <w:szCs w:val="24"/>
        </w:rPr>
        <w:t xml:space="preserve">, </w:t>
      </w:r>
      <w:proofErr w:type="spellStart"/>
      <w:r w:rsidR="00BD6D60" w:rsidRPr="00BC0CAE">
        <w:rPr>
          <w:rFonts w:ascii="Arial Narrow" w:hAnsi="Arial Narrow" w:cs="Arial"/>
          <w:szCs w:val="24"/>
        </w:rPr>
        <w:t>Jaun</w:t>
      </w:r>
      <w:proofErr w:type="spellEnd"/>
      <w:r w:rsidR="00BD6D60" w:rsidRPr="00BC0CAE">
        <w:rPr>
          <w:rFonts w:ascii="Arial Narrow" w:hAnsi="Arial Narrow" w:cs="Arial"/>
          <w:szCs w:val="24"/>
        </w:rPr>
        <w:t xml:space="preserve"> Carlos Reyes, Bilal Khan, Kirk Dombrowski. </w:t>
      </w:r>
      <w:r w:rsidR="00FC34E1">
        <w:rPr>
          <w:rFonts w:ascii="Arial Narrow" w:hAnsi="Arial Narrow" w:cs="Arial"/>
          <w:szCs w:val="24"/>
        </w:rPr>
        <w:t>2018</w:t>
      </w:r>
      <w:r w:rsidR="00BD6D60">
        <w:rPr>
          <w:rFonts w:ascii="Arial Narrow" w:hAnsi="Arial Narrow" w:cs="Arial"/>
          <w:szCs w:val="24"/>
        </w:rPr>
        <w:t xml:space="preserve">. </w:t>
      </w:r>
      <w:r w:rsidR="00BD6D60" w:rsidRPr="00BC0CAE">
        <w:rPr>
          <w:rFonts w:ascii="Arial Narrow" w:hAnsi="Arial Narrow" w:cs="Arial"/>
          <w:szCs w:val="24"/>
        </w:rPr>
        <w:t xml:space="preserve">“Injection Partners, HCV, and HIV Status among Rural Persons Who Inject Drugs in Puerto Rico.” </w:t>
      </w:r>
      <w:r w:rsidR="00BD6D60">
        <w:rPr>
          <w:rFonts w:ascii="Arial Narrow" w:hAnsi="Arial Narrow" w:cs="Arial"/>
          <w:i/>
          <w:szCs w:val="24"/>
        </w:rPr>
        <w:t>Substance Use &amp; Misuse</w:t>
      </w:r>
      <w:r w:rsidR="00BD6D60">
        <w:rPr>
          <w:rFonts w:ascii="Arial Narrow" w:hAnsi="Arial Narrow" w:cs="Arial"/>
          <w:szCs w:val="24"/>
        </w:rPr>
        <w:t xml:space="preserve"> </w:t>
      </w:r>
      <w:r w:rsidR="00FC34E1">
        <w:rPr>
          <w:rFonts w:ascii="Arial Narrow" w:hAnsi="Arial Narrow" w:cs="Arial"/>
          <w:szCs w:val="24"/>
        </w:rPr>
        <w:t>53(7)1128-1138</w:t>
      </w:r>
      <w:r w:rsidR="00BD6D60">
        <w:rPr>
          <w:rFonts w:ascii="Arial Narrow" w:hAnsi="Arial Narrow" w:cs="Arial"/>
          <w:szCs w:val="24"/>
        </w:rPr>
        <w:t xml:space="preserve">. </w:t>
      </w:r>
      <w:hyperlink r:id="rId24" w:history="1">
        <w:r w:rsidR="00BD6D60" w:rsidRPr="00A73D45">
          <w:rPr>
            <w:rStyle w:val="Hyperlink"/>
            <w:rFonts w:ascii="Arial Narrow" w:hAnsi="Arial Narrow" w:cs="Arial"/>
            <w:szCs w:val="24"/>
          </w:rPr>
          <w:t>https://doi.org/10.1080/10826084.2017.1400562</w:t>
        </w:r>
      </w:hyperlink>
      <w:r w:rsidR="00BD6D60">
        <w:rPr>
          <w:rFonts w:ascii="Arial Narrow" w:hAnsi="Arial Narrow" w:cs="Arial"/>
          <w:szCs w:val="24"/>
        </w:rPr>
        <w:t xml:space="preserve"> </w:t>
      </w:r>
    </w:p>
    <w:p w14:paraId="5C635175" w14:textId="77777777" w:rsidR="00FC34E1" w:rsidRPr="00D860CD" w:rsidRDefault="00FC34E1" w:rsidP="00FC34E1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 xml:space="preserve">Kort-Butler, Lisa, and </w:t>
      </w:r>
      <w:r w:rsidRPr="00BC0CAE">
        <w:rPr>
          <w:rFonts w:ascii="Arial Narrow" w:hAnsi="Arial Narrow" w:cs="Arial"/>
          <w:b/>
          <w:szCs w:val="24"/>
        </w:rPr>
        <w:t>Patrick Habecker</w:t>
      </w:r>
      <w:r w:rsidRPr="00BC0CAE"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 xml:space="preserve"> 2018.</w:t>
      </w:r>
      <w:r w:rsidRPr="00BC0CAE">
        <w:rPr>
          <w:rFonts w:ascii="Arial Narrow" w:hAnsi="Arial Narrow" w:cs="Arial"/>
          <w:szCs w:val="24"/>
        </w:rPr>
        <w:t xml:space="preserve"> “</w:t>
      </w:r>
      <w:r w:rsidRPr="0018712E">
        <w:rPr>
          <w:rFonts w:ascii="Arial Narrow" w:hAnsi="Arial Narrow" w:cs="Arial"/>
          <w:szCs w:val="24"/>
        </w:rPr>
        <w:t>Framing and Cultivating the Story of Crime: The Effects of Media Use, Victimization, and Social Networks on Attitudes about Crime</w:t>
      </w:r>
      <w:r w:rsidRPr="00BC0CAE">
        <w:rPr>
          <w:rFonts w:ascii="Arial Narrow" w:hAnsi="Arial Narrow" w:cs="Arial"/>
          <w:szCs w:val="24"/>
        </w:rPr>
        <w:t>.”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i/>
          <w:szCs w:val="24"/>
        </w:rPr>
        <w:t xml:space="preserve">Criminal Justice Review </w:t>
      </w:r>
      <w:r w:rsidR="00B112E2">
        <w:rPr>
          <w:rFonts w:ascii="Arial Narrow" w:hAnsi="Arial Narrow" w:cs="Arial"/>
          <w:szCs w:val="24"/>
        </w:rPr>
        <w:t xml:space="preserve">43(2)127-146. </w:t>
      </w:r>
      <w:hyperlink r:id="rId25" w:history="1">
        <w:r w:rsidR="00B112E2" w:rsidRPr="00E022E3">
          <w:rPr>
            <w:rStyle w:val="Hyperlink"/>
            <w:rFonts w:ascii="Arial Narrow" w:hAnsi="Arial Narrow" w:cs="Arial"/>
            <w:szCs w:val="24"/>
          </w:rPr>
          <w:t>https://doi.org/10.1177/0734016817710696</w:t>
        </w:r>
      </w:hyperlink>
      <w:r w:rsidR="00B112E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(First published online May 2017).</w:t>
      </w:r>
    </w:p>
    <w:p w14:paraId="6938E1EC" w14:textId="77777777" w:rsidR="000E0CA5" w:rsidRDefault="000E0CA5" w:rsidP="00D860C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 xml:space="preserve">Duncan, Ian, </w:t>
      </w:r>
      <w:r>
        <w:rPr>
          <w:rFonts w:ascii="Arial Narrow" w:hAnsi="Arial Narrow" w:cs="Arial"/>
          <w:b/>
          <w:szCs w:val="24"/>
        </w:rPr>
        <w:t>Patrick Habecker</w:t>
      </w:r>
      <w:r>
        <w:rPr>
          <w:rFonts w:ascii="Arial Narrow" w:hAnsi="Arial Narrow" w:cs="Arial"/>
          <w:szCs w:val="24"/>
        </w:rPr>
        <w:t xml:space="preserve">, </w:t>
      </w:r>
      <w:r w:rsidR="002055BC">
        <w:rPr>
          <w:rFonts w:ascii="Arial Narrow" w:hAnsi="Arial Narrow" w:cs="Arial"/>
          <w:szCs w:val="24"/>
        </w:rPr>
        <w:t xml:space="preserve">Roberto Abadie, Ric Curtis, Bilal Khan, and </w:t>
      </w:r>
      <w:r>
        <w:rPr>
          <w:rFonts w:ascii="Arial Narrow" w:hAnsi="Arial Narrow" w:cs="Arial"/>
          <w:szCs w:val="24"/>
        </w:rPr>
        <w:t>Kirk Dombrowski. 2017.</w:t>
      </w:r>
      <w:r>
        <w:rPr>
          <w:rFonts w:ascii="Arial Narrow" w:hAnsi="Arial Narrow" w:cs="Arial"/>
          <w:b/>
          <w:szCs w:val="24"/>
        </w:rPr>
        <w:t xml:space="preserve"> “</w:t>
      </w:r>
      <w:r w:rsidRPr="00F21EF6">
        <w:rPr>
          <w:rFonts w:ascii="Arial Narrow" w:hAnsi="Arial Narrow" w:cs="Arial"/>
          <w:szCs w:val="24"/>
        </w:rPr>
        <w:t>Needle Acquisition Patterns, Network Risk and Social Capital among Rural PWID in Puerto Rico</w:t>
      </w:r>
      <w:r>
        <w:rPr>
          <w:rFonts w:ascii="Arial Narrow" w:hAnsi="Arial Narrow" w:cs="Arial"/>
          <w:szCs w:val="24"/>
        </w:rPr>
        <w:t xml:space="preserve">.” </w:t>
      </w:r>
      <w:r>
        <w:rPr>
          <w:rFonts w:ascii="Arial Narrow" w:hAnsi="Arial Narrow" w:cs="Arial"/>
          <w:i/>
          <w:szCs w:val="24"/>
        </w:rPr>
        <w:t>Harm Reduction Journal</w:t>
      </w:r>
      <w:r>
        <w:rPr>
          <w:rFonts w:ascii="Arial Narrow" w:hAnsi="Arial Narrow" w:cs="Arial"/>
          <w:szCs w:val="24"/>
        </w:rPr>
        <w:t xml:space="preserve"> 14(69):3-11. </w:t>
      </w:r>
      <w:hyperlink r:id="rId26" w:history="1">
        <w:r w:rsidRPr="002A3146">
          <w:rPr>
            <w:rStyle w:val="Hyperlink"/>
            <w:rFonts w:ascii="Arial Narrow" w:hAnsi="Arial Narrow" w:cs="Arial"/>
            <w:szCs w:val="24"/>
          </w:rPr>
          <w:t>https://doi.org/10.1186/s12954-017-0195-5</w:t>
        </w:r>
      </w:hyperlink>
    </w:p>
    <w:p w14:paraId="46401491" w14:textId="77777777" w:rsidR="00936D26" w:rsidRPr="00AF6D01" w:rsidRDefault="000E0CA5" w:rsidP="00D860C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936D26">
        <w:rPr>
          <w:rFonts w:ascii="Arial Narrow" w:hAnsi="Arial Narrow" w:cs="Arial"/>
          <w:szCs w:val="24"/>
        </w:rPr>
        <w:t>Welch-</w:t>
      </w:r>
      <w:proofErr w:type="spellStart"/>
      <w:r w:rsidR="00936D26">
        <w:rPr>
          <w:rFonts w:ascii="Arial Narrow" w:hAnsi="Arial Narrow" w:cs="Arial"/>
          <w:szCs w:val="24"/>
        </w:rPr>
        <w:t>Lazoritz</w:t>
      </w:r>
      <w:proofErr w:type="spellEnd"/>
      <w:r w:rsidR="00936D26">
        <w:rPr>
          <w:rFonts w:ascii="Arial Narrow" w:hAnsi="Arial Narrow" w:cs="Arial"/>
          <w:szCs w:val="24"/>
        </w:rPr>
        <w:t xml:space="preserve">, Melissa, Dane </w:t>
      </w:r>
      <w:proofErr w:type="spellStart"/>
      <w:r w:rsidR="00936D26">
        <w:rPr>
          <w:rFonts w:ascii="Arial Narrow" w:hAnsi="Arial Narrow" w:cs="Arial"/>
          <w:szCs w:val="24"/>
        </w:rPr>
        <w:t>Hautala</w:t>
      </w:r>
      <w:proofErr w:type="spellEnd"/>
      <w:r w:rsidR="00936D26">
        <w:rPr>
          <w:rFonts w:ascii="Arial Narrow" w:hAnsi="Arial Narrow" w:cs="Arial"/>
          <w:szCs w:val="24"/>
        </w:rPr>
        <w:t xml:space="preserve">, </w:t>
      </w:r>
      <w:r w:rsidR="00936D26">
        <w:rPr>
          <w:rFonts w:ascii="Arial Narrow" w:hAnsi="Arial Narrow" w:cs="Arial"/>
          <w:b/>
          <w:szCs w:val="24"/>
        </w:rPr>
        <w:t>Patrick Habecker</w:t>
      </w:r>
      <w:r w:rsidR="00936D26" w:rsidRPr="00862B2B">
        <w:rPr>
          <w:rFonts w:ascii="Arial Narrow" w:hAnsi="Arial Narrow" w:cs="Arial"/>
          <w:szCs w:val="24"/>
        </w:rPr>
        <w:t>,</w:t>
      </w:r>
      <w:r w:rsidR="00936D26">
        <w:rPr>
          <w:rFonts w:ascii="Arial Narrow" w:hAnsi="Arial Narrow" w:cs="Arial"/>
          <w:b/>
          <w:szCs w:val="24"/>
        </w:rPr>
        <w:t xml:space="preserve"> </w:t>
      </w:r>
      <w:r w:rsidR="00936D26">
        <w:rPr>
          <w:rFonts w:ascii="Arial Narrow" w:hAnsi="Arial Narrow" w:cs="Arial"/>
          <w:szCs w:val="24"/>
        </w:rPr>
        <w:t>Kirk Dombrowski.</w:t>
      </w:r>
      <w:r w:rsidR="00B8182A">
        <w:rPr>
          <w:rFonts w:ascii="Arial Narrow" w:hAnsi="Arial Narrow" w:cs="Arial"/>
          <w:szCs w:val="24"/>
        </w:rPr>
        <w:t xml:space="preserve"> 2017.</w:t>
      </w:r>
      <w:r w:rsidR="00936D26">
        <w:rPr>
          <w:rFonts w:ascii="Arial Narrow" w:hAnsi="Arial Narrow" w:cs="Arial"/>
          <w:b/>
          <w:szCs w:val="24"/>
        </w:rPr>
        <w:t xml:space="preserve"> “</w:t>
      </w:r>
      <w:r w:rsidR="00936D26" w:rsidRPr="007E6D4B">
        <w:rPr>
          <w:rFonts w:ascii="Arial Narrow" w:hAnsi="Arial Narrow" w:cs="Arial"/>
          <w:szCs w:val="24"/>
        </w:rPr>
        <w:t>Association between Alcohol Consumption and Injection and Sexual Risk Behaviors among People Who Inject Drugs in Rural Puerto Rico</w:t>
      </w:r>
      <w:r w:rsidR="00936D26">
        <w:rPr>
          <w:rFonts w:ascii="Arial Narrow" w:hAnsi="Arial Narrow" w:cs="Arial"/>
          <w:szCs w:val="24"/>
        </w:rPr>
        <w:t xml:space="preserve">.” </w:t>
      </w:r>
      <w:r w:rsidR="00936D26" w:rsidRPr="007E6D4B">
        <w:rPr>
          <w:rFonts w:ascii="Arial Narrow" w:hAnsi="Arial Narrow" w:cs="Arial"/>
          <w:i/>
          <w:szCs w:val="24"/>
        </w:rPr>
        <w:t>Journal of Substance Abuse Treatment</w:t>
      </w:r>
      <w:r w:rsidR="00974D69">
        <w:rPr>
          <w:rFonts w:ascii="Arial Narrow" w:hAnsi="Arial Narrow" w:cs="Arial"/>
          <w:i/>
          <w:szCs w:val="24"/>
        </w:rPr>
        <w:t xml:space="preserve"> </w:t>
      </w:r>
      <w:r w:rsidR="00974D69">
        <w:rPr>
          <w:rFonts w:ascii="Arial Narrow" w:hAnsi="Arial Narrow" w:cs="Arial"/>
          <w:szCs w:val="24"/>
        </w:rPr>
        <w:t>82</w:t>
      </w:r>
      <w:r w:rsidR="002454AE">
        <w:rPr>
          <w:rFonts w:ascii="Arial Narrow" w:hAnsi="Arial Narrow" w:cs="Arial"/>
          <w:szCs w:val="24"/>
        </w:rPr>
        <w:t>:34</w:t>
      </w:r>
      <w:r w:rsidR="00974D69">
        <w:rPr>
          <w:rFonts w:ascii="Arial Narrow" w:hAnsi="Arial Narrow" w:cs="Arial"/>
          <w:szCs w:val="24"/>
        </w:rPr>
        <w:t>-40.</w:t>
      </w:r>
      <w:r w:rsidR="00AF6D01">
        <w:rPr>
          <w:rFonts w:ascii="Arial Narrow" w:hAnsi="Arial Narrow" w:cs="Arial"/>
          <w:i/>
          <w:szCs w:val="24"/>
        </w:rPr>
        <w:t xml:space="preserve"> </w:t>
      </w:r>
      <w:r w:rsidR="00AF6D01">
        <w:rPr>
          <w:rFonts w:ascii="Arial Narrow" w:hAnsi="Arial Narrow" w:cs="Arial"/>
          <w:szCs w:val="24"/>
        </w:rPr>
        <w:t xml:space="preserve">DOI: </w:t>
      </w:r>
      <w:r w:rsidR="00AF6D01" w:rsidRPr="00AF6D01">
        <w:rPr>
          <w:rFonts w:ascii="Arial Narrow" w:hAnsi="Arial Narrow" w:cs="Arial"/>
          <w:szCs w:val="24"/>
        </w:rPr>
        <w:t>10.1016/j.jsat.2017.08.001</w:t>
      </w:r>
    </w:p>
    <w:p w14:paraId="2361E5DB" w14:textId="77777777" w:rsidR="006403DF" w:rsidRDefault="00D860CD" w:rsidP="006D6C0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6403DF" w:rsidRPr="00BC0CAE">
        <w:rPr>
          <w:rFonts w:ascii="Arial Narrow" w:hAnsi="Arial Narrow" w:cs="Arial"/>
          <w:szCs w:val="24"/>
        </w:rPr>
        <w:t>Welch-</w:t>
      </w:r>
      <w:proofErr w:type="spellStart"/>
      <w:r w:rsidR="006403DF" w:rsidRPr="00BC0CAE">
        <w:rPr>
          <w:rFonts w:ascii="Arial Narrow" w:hAnsi="Arial Narrow" w:cs="Arial"/>
          <w:szCs w:val="24"/>
        </w:rPr>
        <w:t>Lazoritz</w:t>
      </w:r>
      <w:proofErr w:type="spellEnd"/>
      <w:r w:rsidR="006403DF" w:rsidRPr="00BC0CAE">
        <w:rPr>
          <w:rFonts w:ascii="Arial Narrow" w:hAnsi="Arial Narrow" w:cs="Arial"/>
          <w:szCs w:val="24"/>
        </w:rPr>
        <w:t xml:space="preserve">, Melissa, </w:t>
      </w:r>
      <w:r w:rsidR="006403DF" w:rsidRPr="00BC0CAE">
        <w:rPr>
          <w:rFonts w:ascii="Arial Narrow" w:hAnsi="Arial Narrow" w:cs="Arial"/>
          <w:b/>
          <w:szCs w:val="24"/>
        </w:rPr>
        <w:t>Patrick Habecker</w:t>
      </w:r>
      <w:r w:rsidR="006403DF" w:rsidRPr="00BC0CAE">
        <w:rPr>
          <w:rFonts w:ascii="Arial Narrow" w:hAnsi="Arial Narrow" w:cs="Arial"/>
          <w:szCs w:val="24"/>
        </w:rPr>
        <w:t>, Kirk Dombrowski, Angelica Rivera Villegas, Carmen Ana Davila. 2017. “</w:t>
      </w:r>
      <w:r w:rsidR="00CE711B" w:rsidRPr="00CE711B">
        <w:rPr>
          <w:rFonts w:ascii="Arial Narrow" w:hAnsi="Arial Narrow" w:cs="Arial"/>
          <w:szCs w:val="24"/>
        </w:rPr>
        <w:t>Differential access to syringe exchange and other prevention activities among people who inject drugs in rural and urban areas of Puerto Rico</w:t>
      </w:r>
      <w:r w:rsidR="006403DF" w:rsidRPr="00BC0CAE">
        <w:rPr>
          <w:rFonts w:ascii="Arial Narrow" w:hAnsi="Arial Narrow" w:cs="Arial"/>
          <w:szCs w:val="24"/>
        </w:rPr>
        <w:t xml:space="preserve">.” </w:t>
      </w:r>
      <w:r w:rsidR="006403DF" w:rsidRPr="00BC0CAE">
        <w:rPr>
          <w:rFonts w:ascii="Arial Narrow" w:hAnsi="Arial Narrow" w:cs="Arial"/>
          <w:i/>
          <w:szCs w:val="24"/>
        </w:rPr>
        <w:t xml:space="preserve">International Journal of Drug Policy </w:t>
      </w:r>
      <w:r w:rsidR="006403DF" w:rsidRPr="00BC0CAE">
        <w:rPr>
          <w:rFonts w:ascii="Arial Narrow" w:hAnsi="Arial Narrow" w:cs="Arial"/>
          <w:szCs w:val="24"/>
        </w:rPr>
        <w:t>43:16-22.</w:t>
      </w:r>
    </w:p>
    <w:p w14:paraId="7DBBBA9A" w14:textId="77777777" w:rsidR="003C7AD4" w:rsidRPr="00BC0CAE" w:rsidRDefault="003C7AD4" w:rsidP="003C7AD4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 xml:space="preserve">Dombrowski, Kirk, Bilal Khan, </w:t>
      </w:r>
      <w:r w:rsidRPr="00BC0CAE">
        <w:rPr>
          <w:rFonts w:ascii="Arial Narrow" w:hAnsi="Arial Narrow" w:cs="Arial"/>
          <w:b/>
          <w:szCs w:val="24"/>
        </w:rPr>
        <w:t>Patrick Habecker</w:t>
      </w:r>
      <w:r w:rsidRPr="00BC0CAE">
        <w:rPr>
          <w:rFonts w:ascii="Arial Narrow" w:hAnsi="Arial Narrow" w:cs="Arial"/>
          <w:szCs w:val="24"/>
        </w:rPr>
        <w:t>, Holly Hagan, Sam Friedman, Mohamed Saad. 201</w:t>
      </w:r>
      <w:r w:rsidR="00F2693F">
        <w:rPr>
          <w:rFonts w:ascii="Arial Narrow" w:hAnsi="Arial Narrow" w:cs="Arial"/>
          <w:szCs w:val="24"/>
        </w:rPr>
        <w:t>7</w:t>
      </w:r>
      <w:r w:rsidRPr="00BC0CAE">
        <w:rPr>
          <w:rFonts w:ascii="Arial Narrow" w:hAnsi="Arial Narrow" w:cs="Arial"/>
          <w:szCs w:val="24"/>
        </w:rPr>
        <w:t xml:space="preserve">. “The Interaction of Risk Network Structures and Virus Natural History in the non-Spreading of HIV among People Who Inject Drugs in the Early Stages of the Epidemic.” </w:t>
      </w:r>
      <w:r w:rsidRPr="00BC0CAE">
        <w:rPr>
          <w:rFonts w:ascii="Arial Narrow" w:hAnsi="Arial Narrow" w:cs="Arial"/>
          <w:i/>
          <w:szCs w:val="24"/>
        </w:rPr>
        <w:t>AIDS and Behavior</w:t>
      </w:r>
      <w:r w:rsidRPr="00BC0CAE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21(4):1004-1015</w:t>
      </w:r>
      <w:r w:rsidRPr="00BC0CAE">
        <w:rPr>
          <w:rFonts w:ascii="Arial Narrow" w:hAnsi="Arial Narrow" w:cs="Arial"/>
          <w:szCs w:val="24"/>
        </w:rPr>
        <w:t>. DOI:10.1007/s10461-016-1568-6</w:t>
      </w:r>
    </w:p>
    <w:p w14:paraId="25F2A10E" w14:textId="77777777" w:rsidR="006D6C07" w:rsidRPr="00BC0CAE" w:rsidRDefault="006403DF" w:rsidP="006D6C0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6D6C07" w:rsidRPr="00BC0CAE">
        <w:rPr>
          <w:rFonts w:ascii="Arial Narrow" w:hAnsi="Arial Narrow" w:cs="Arial"/>
          <w:szCs w:val="24"/>
        </w:rPr>
        <w:t xml:space="preserve">Dombrowski, Kirk, </w:t>
      </w:r>
      <w:r w:rsidR="006D6C07" w:rsidRPr="00BC0CAE">
        <w:rPr>
          <w:rFonts w:ascii="Arial Narrow" w:hAnsi="Arial Narrow" w:cs="Arial"/>
          <w:b/>
          <w:szCs w:val="24"/>
        </w:rPr>
        <w:t>Patrick Habecker</w:t>
      </w:r>
      <w:r w:rsidR="006D6C07" w:rsidRPr="00BC0CAE">
        <w:rPr>
          <w:rFonts w:ascii="Arial Narrow" w:hAnsi="Arial Narrow" w:cs="Arial"/>
          <w:szCs w:val="24"/>
        </w:rPr>
        <w:t xml:space="preserve">, G. Robin Gauthier, Bilal Khan, Joshua Moses. </w:t>
      </w:r>
      <w:r w:rsidR="00477248" w:rsidRPr="00BC0CAE">
        <w:rPr>
          <w:rFonts w:ascii="Arial Narrow" w:hAnsi="Arial Narrow" w:cs="Arial"/>
          <w:szCs w:val="24"/>
        </w:rPr>
        <w:t>2016</w:t>
      </w:r>
      <w:r w:rsidR="006D6C07" w:rsidRPr="00BC0CAE">
        <w:rPr>
          <w:rFonts w:ascii="Arial Narrow" w:hAnsi="Arial Narrow" w:cs="Arial"/>
          <w:szCs w:val="24"/>
        </w:rPr>
        <w:t xml:space="preserve">. “Relocation Redux: Labrador Inuit Population Movements and Inequalities in the Land Claims Era.” </w:t>
      </w:r>
      <w:r w:rsidR="006D6C07" w:rsidRPr="00BC0CAE">
        <w:rPr>
          <w:rFonts w:ascii="Arial Narrow" w:hAnsi="Arial Narrow" w:cs="Arial"/>
          <w:i/>
          <w:szCs w:val="24"/>
        </w:rPr>
        <w:t>Current Anthropology</w:t>
      </w:r>
      <w:r w:rsidR="00477248" w:rsidRPr="00BC0CAE">
        <w:rPr>
          <w:rFonts w:ascii="Arial Narrow" w:hAnsi="Arial Narrow" w:cs="Arial"/>
          <w:szCs w:val="24"/>
        </w:rPr>
        <w:t xml:space="preserve"> </w:t>
      </w:r>
      <w:r w:rsidR="00D568CE" w:rsidRPr="00BC0CAE">
        <w:rPr>
          <w:rFonts w:ascii="Arial Narrow" w:hAnsi="Arial Narrow" w:cs="Arial"/>
          <w:szCs w:val="24"/>
        </w:rPr>
        <w:t>57(6):785-805</w:t>
      </w:r>
      <w:r w:rsidR="00D9025E" w:rsidRPr="00BC0CAE">
        <w:rPr>
          <w:rFonts w:ascii="Arial Narrow" w:hAnsi="Arial Narrow" w:cs="Arial"/>
          <w:szCs w:val="24"/>
        </w:rPr>
        <w:t>. DOI: 10.1086/689210</w:t>
      </w:r>
    </w:p>
    <w:p w14:paraId="68195A58" w14:textId="77777777" w:rsidR="005E3BC8" w:rsidRPr="00BC0CAE" w:rsidRDefault="00561888" w:rsidP="005E3BC8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5E3BC8" w:rsidRPr="00BC0CAE">
        <w:rPr>
          <w:rFonts w:ascii="Arial Narrow" w:hAnsi="Arial Narrow" w:cs="Arial"/>
          <w:szCs w:val="24"/>
        </w:rPr>
        <w:t>Dombrowski, Kirk, Kelley Sittner, Devan Crawford, Melissa Welch-</w:t>
      </w:r>
      <w:proofErr w:type="spellStart"/>
      <w:r w:rsidR="005E3BC8" w:rsidRPr="00BC0CAE">
        <w:rPr>
          <w:rFonts w:ascii="Arial Narrow" w:hAnsi="Arial Narrow" w:cs="Arial"/>
          <w:szCs w:val="24"/>
        </w:rPr>
        <w:t>Lazoritz</w:t>
      </w:r>
      <w:proofErr w:type="spellEnd"/>
      <w:r w:rsidR="005E3BC8" w:rsidRPr="00BC0CAE">
        <w:rPr>
          <w:rFonts w:ascii="Arial Narrow" w:hAnsi="Arial Narrow" w:cs="Arial"/>
          <w:szCs w:val="24"/>
        </w:rPr>
        <w:t xml:space="preserve">, </w:t>
      </w:r>
      <w:r w:rsidR="005E3BC8" w:rsidRPr="00BC0CAE">
        <w:rPr>
          <w:rFonts w:ascii="Arial Narrow" w:hAnsi="Arial Narrow" w:cs="Arial"/>
          <w:b/>
          <w:szCs w:val="24"/>
        </w:rPr>
        <w:t>Patrick Habecker</w:t>
      </w:r>
      <w:r w:rsidR="005E3BC8" w:rsidRPr="00BC0CAE">
        <w:rPr>
          <w:rFonts w:ascii="Arial Narrow" w:hAnsi="Arial Narrow" w:cs="Arial"/>
          <w:szCs w:val="24"/>
        </w:rPr>
        <w:t>, and Bilal Khan. 2016. “Network Approaches to Substance Use and HIV/Hepatitis C Risk among Homeless Youth and Adult Women in the United States: A Review.</w:t>
      </w:r>
      <w:r w:rsidR="00A23F94" w:rsidRPr="00BC0CAE">
        <w:rPr>
          <w:rFonts w:ascii="Arial Narrow" w:hAnsi="Arial Narrow" w:cs="Arial"/>
          <w:szCs w:val="24"/>
        </w:rPr>
        <w:t>”</w:t>
      </w:r>
      <w:r w:rsidR="005E3BC8" w:rsidRPr="00BC0CAE">
        <w:rPr>
          <w:rFonts w:ascii="Arial Narrow" w:hAnsi="Arial Narrow" w:cs="Arial"/>
          <w:szCs w:val="24"/>
        </w:rPr>
        <w:t xml:space="preserve"> </w:t>
      </w:r>
      <w:r w:rsidR="005E3BC8" w:rsidRPr="00BC0CAE">
        <w:rPr>
          <w:rFonts w:ascii="Arial Narrow" w:hAnsi="Arial Narrow" w:cs="Arial"/>
          <w:i/>
          <w:szCs w:val="24"/>
        </w:rPr>
        <w:t xml:space="preserve">Health </w:t>
      </w:r>
      <w:r w:rsidR="005E3BC8" w:rsidRPr="00BC0CAE">
        <w:rPr>
          <w:rFonts w:ascii="Arial Narrow" w:hAnsi="Arial Narrow" w:cs="Arial"/>
          <w:szCs w:val="24"/>
        </w:rPr>
        <w:t>8</w:t>
      </w:r>
      <w:r w:rsidR="00542249" w:rsidRPr="00BC0CAE">
        <w:rPr>
          <w:rFonts w:ascii="Arial Narrow" w:hAnsi="Arial Narrow" w:cs="Arial"/>
          <w:szCs w:val="24"/>
        </w:rPr>
        <w:t>(12)</w:t>
      </w:r>
      <w:r w:rsidR="005E3BC8" w:rsidRPr="00BC0CAE">
        <w:rPr>
          <w:rFonts w:ascii="Arial Narrow" w:hAnsi="Arial Narrow" w:cs="Arial"/>
          <w:szCs w:val="24"/>
        </w:rPr>
        <w:t>:1143-1165.</w:t>
      </w:r>
    </w:p>
    <w:p w14:paraId="2FABCE04" w14:textId="77777777" w:rsidR="00275063" w:rsidRPr="00BC0CAE" w:rsidRDefault="00275063" w:rsidP="0027506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lastRenderedPageBreak/>
        <w:tab/>
        <w:t xml:space="preserve">Armenta, Brian. E., </w:t>
      </w:r>
      <w:r w:rsidR="004161DE" w:rsidRPr="00BC0CAE">
        <w:rPr>
          <w:rFonts w:ascii="Arial Narrow" w:hAnsi="Arial Narrow" w:cs="Arial"/>
          <w:szCs w:val="24"/>
        </w:rPr>
        <w:t>Les B. Whitbeck,</w:t>
      </w:r>
      <w:r w:rsidRPr="00BC0CAE">
        <w:rPr>
          <w:rFonts w:ascii="Arial Narrow" w:hAnsi="Arial Narrow" w:cs="Arial"/>
          <w:szCs w:val="24"/>
        </w:rPr>
        <w:t xml:space="preserve"> </w:t>
      </w:r>
      <w:r w:rsidRPr="00BC0CAE">
        <w:rPr>
          <w:rFonts w:ascii="Arial Narrow" w:hAnsi="Arial Narrow" w:cs="Arial"/>
          <w:b/>
          <w:szCs w:val="24"/>
        </w:rPr>
        <w:t>Patrick N.</w:t>
      </w:r>
      <w:r w:rsidRPr="00BC0CAE">
        <w:rPr>
          <w:rFonts w:ascii="Arial Narrow" w:hAnsi="Arial Narrow" w:cs="Arial"/>
          <w:szCs w:val="24"/>
        </w:rPr>
        <w:t xml:space="preserve"> </w:t>
      </w:r>
      <w:r w:rsidRPr="00BC0CAE">
        <w:rPr>
          <w:rFonts w:ascii="Arial Narrow" w:hAnsi="Arial Narrow" w:cs="Arial"/>
          <w:b/>
          <w:szCs w:val="24"/>
        </w:rPr>
        <w:t>Habecker</w:t>
      </w:r>
      <w:r w:rsidRPr="00BC0CAE">
        <w:rPr>
          <w:rFonts w:ascii="Arial Narrow" w:hAnsi="Arial Narrow" w:cs="Arial"/>
          <w:szCs w:val="24"/>
        </w:rPr>
        <w:t xml:space="preserve">. 2016. “The Historical Loss Scale: Longitudinal Measurement Equivalence and Prospective Links to Anxiety among North American Indigenous Adolescents.” </w:t>
      </w:r>
      <w:r w:rsidRPr="00BC0CAE">
        <w:rPr>
          <w:rFonts w:ascii="Arial Narrow" w:hAnsi="Arial Narrow" w:cs="Arial"/>
          <w:i/>
          <w:szCs w:val="24"/>
        </w:rPr>
        <w:t>Cultural Diversity and Ethnic Minority Psychology</w:t>
      </w:r>
      <w:r w:rsidRPr="00BC0CAE">
        <w:rPr>
          <w:rFonts w:ascii="Arial Narrow" w:hAnsi="Arial Narrow" w:cs="Arial"/>
          <w:szCs w:val="24"/>
        </w:rPr>
        <w:t xml:space="preserve"> 22(1):1-10. </w:t>
      </w:r>
      <w:hyperlink r:id="rId27" w:tgtFrame="_blank" w:history="1">
        <w:r w:rsidRPr="00BC0CAE">
          <w:rPr>
            <w:rStyle w:val="Hyperlink"/>
            <w:rFonts w:ascii="Arial Narrow" w:hAnsi="Arial Narrow" w:cs="Arial"/>
          </w:rPr>
          <w:t>http://dx.doi.org/10.1037/cdp0000049</w:t>
        </w:r>
      </w:hyperlink>
      <w:r w:rsidRPr="00BC0CAE">
        <w:rPr>
          <w:rFonts w:ascii="Arial Narrow" w:hAnsi="Arial Narrow" w:cs="Arial"/>
        </w:rPr>
        <w:t xml:space="preserve"> </w:t>
      </w:r>
    </w:p>
    <w:p w14:paraId="6D0B4671" w14:textId="77777777" w:rsidR="00CB0804" w:rsidRDefault="002A676E" w:rsidP="004E221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CB0804" w:rsidRPr="00BC0CAE">
        <w:rPr>
          <w:rFonts w:ascii="Arial Narrow" w:hAnsi="Arial Narrow" w:cs="Arial"/>
          <w:b/>
          <w:szCs w:val="24"/>
        </w:rPr>
        <w:t>Habecker, Patrick</w:t>
      </w:r>
      <w:r w:rsidR="00CB0804" w:rsidRPr="00BC0CAE">
        <w:rPr>
          <w:rFonts w:ascii="Arial Narrow" w:hAnsi="Arial Narrow" w:cs="Arial"/>
          <w:szCs w:val="24"/>
        </w:rPr>
        <w:t>, Kirk Dombrowski</w:t>
      </w:r>
      <w:r w:rsidR="004161DE" w:rsidRPr="00BC0CAE">
        <w:rPr>
          <w:rFonts w:ascii="Arial Narrow" w:hAnsi="Arial Narrow" w:cs="Arial"/>
          <w:szCs w:val="24"/>
        </w:rPr>
        <w:t>,</w:t>
      </w:r>
      <w:r w:rsidR="00CB0804" w:rsidRPr="00BC0CAE">
        <w:rPr>
          <w:rFonts w:ascii="Arial Narrow" w:hAnsi="Arial Narrow" w:cs="Arial"/>
          <w:szCs w:val="24"/>
        </w:rPr>
        <w:t xml:space="preserve"> Bilal Khan. 2015. “Improving the Network Scale-Up Estimator: Incorporating Sums of Ratios, Sampling Weights, and Recursive Back Estimation.” </w:t>
      </w:r>
      <w:proofErr w:type="spellStart"/>
      <w:r w:rsidR="00CB0804" w:rsidRPr="00BC0CAE">
        <w:rPr>
          <w:rFonts w:ascii="Arial Narrow" w:hAnsi="Arial Narrow" w:cs="Arial"/>
          <w:i/>
          <w:szCs w:val="24"/>
        </w:rPr>
        <w:t>PL</w:t>
      </w:r>
      <w:r w:rsidR="005972D1" w:rsidRPr="00BC0CAE">
        <w:rPr>
          <w:rFonts w:ascii="Arial Narrow" w:hAnsi="Arial Narrow" w:cs="Arial"/>
          <w:i/>
          <w:szCs w:val="24"/>
        </w:rPr>
        <w:t>o</w:t>
      </w:r>
      <w:r w:rsidR="00CB0804" w:rsidRPr="00BC0CAE">
        <w:rPr>
          <w:rFonts w:ascii="Arial Narrow" w:hAnsi="Arial Narrow" w:cs="Arial"/>
          <w:i/>
          <w:szCs w:val="24"/>
        </w:rPr>
        <w:t>S</w:t>
      </w:r>
      <w:proofErr w:type="spellEnd"/>
      <w:r w:rsidR="00CB0804" w:rsidRPr="00BC0CAE">
        <w:rPr>
          <w:rFonts w:ascii="Arial Narrow" w:hAnsi="Arial Narrow" w:cs="Arial"/>
          <w:i/>
          <w:szCs w:val="24"/>
        </w:rPr>
        <w:t xml:space="preserve"> ONE</w:t>
      </w:r>
      <w:r w:rsidR="005972D1" w:rsidRPr="00BC0CAE">
        <w:rPr>
          <w:rFonts w:ascii="Arial Narrow" w:hAnsi="Arial Narrow" w:cs="Arial"/>
          <w:szCs w:val="24"/>
        </w:rPr>
        <w:t xml:space="preserve"> 10(12): e0143406. </w:t>
      </w:r>
      <w:proofErr w:type="gramStart"/>
      <w:r w:rsidR="005972D1" w:rsidRPr="00BC0CAE">
        <w:rPr>
          <w:rFonts w:ascii="Arial Narrow" w:hAnsi="Arial Narrow" w:cs="Arial"/>
          <w:szCs w:val="24"/>
        </w:rPr>
        <w:t>doi:10.1371/journal.pone</w:t>
      </w:r>
      <w:proofErr w:type="gramEnd"/>
      <w:r w:rsidR="005972D1" w:rsidRPr="00BC0CAE">
        <w:rPr>
          <w:rFonts w:ascii="Arial Narrow" w:hAnsi="Arial Narrow" w:cs="Arial"/>
          <w:szCs w:val="24"/>
        </w:rPr>
        <w:t xml:space="preserve">.0143406. </w:t>
      </w:r>
    </w:p>
    <w:p w14:paraId="649A58D5" w14:textId="77777777" w:rsidR="00C52BEF" w:rsidRDefault="00C52BEF" w:rsidP="00C52BEF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 w:val="20"/>
          <w:szCs w:val="24"/>
        </w:rPr>
        <w:t>*</w:t>
      </w:r>
      <w:r w:rsidRPr="000B2060">
        <w:rPr>
          <w:rFonts w:ascii="Arial Narrow" w:hAnsi="Arial Narrow" w:cs="Arial"/>
          <w:sz w:val="20"/>
          <w:szCs w:val="24"/>
        </w:rPr>
        <w:t xml:space="preserve"> Undergraduate Author</w:t>
      </w:r>
    </w:p>
    <w:p w14:paraId="38255A5C" w14:textId="77777777" w:rsidR="00B9606A" w:rsidRDefault="00B9606A" w:rsidP="00CA618F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14:paraId="0C0859E9" w14:textId="77777777" w:rsidR="00153AD5" w:rsidRDefault="00153AD5" w:rsidP="00CA618F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Book Chapters</w:t>
      </w:r>
    </w:p>
    <w:p w14:paraId="376DF4FF" w14:textId="77777777" w:rsidR="00CB3FB4" w:rsidRDefault="00153AD5" w:rsidP="00153AD5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CB3FB4">
        <w:rPr>
          <w:rFonts w:ascii="Arial Narrow" w:hAnsi="Arial Narrow" w:cs="Arial"/>
          <w:b/>
          <w:szCs w:val="24"/>
        </w:rPr>
        <w:t xml:space="preserve">Habecker, Patrick </w:t>
      </w:r>
      <w:r w:rsidR="00CB3FB4">
        <w:rPr>
          <w:rFonts w:ascii="Arial Narrow" w:hAnsi="Arial Narrow" w:cs="Arial"/>
          <w:szCs w:val="24"/>
        </w:rPr>
        <w:t>and Jerreed Ivanich. 2020. “</w:t>
      </w:r>
      <w:r w:rsidR="00CB3FB4" w:rsidRPr="00070081">
        <w:rPr>
          <w:rFonts w:ascii="Arial Narrow" w:hAnsi="Arial Narrow" w:cs="Arial"/>
        </w:rPr>
        <w:t>Unintended Interviewer Bias in a Community-based Participatory Research Randomized Control Trial among American Indian Youth.”</w:t>
      </w:r>
      <w:r w:rsidR="00500221">
        <w:rPr>
          <w:rFonts w:ascii="Arial Narrow" w:hAnsi="Arial Narrow" w:cs="Arial"/>
        </w:rPr>
        <w:t xml:space="preserve"> Pp. 137-148</w:t>
      </w:r>
      <w:r w:rsidR="00CB3FB4">
        <w:rPr>
          <w:rFonts w:ascii="Arial Narrow" w:hAnsi="Arial Narrow" w:cs="Arial"/>
        </w:rPr>
        <w:t xml:space="preserve"> in </w:t>
      </w:r>
      <w:r w:rsidR="00CB3FB4">
        <w:rPr>
          <w:rFonts w:ascii="Arial Narrow" w:hAnsi="Arial Narrow" w:cs="Arial"/>
          <w:i/>
        </w:rPr>
        <w:t>Interviewer Effects from a Total Survey Error Perspective</w:t>
      </w:r>
      <w:r w:rsidR="00CB3FB4">
        <w:rPr>
          <w:rFonts w:ascii="Arial Narrow" w:hAnsi="Arial Narrow" w:cs="Arial"/>
        </w:rPr>
        <w:t>, edited by K. Olson, J. D. Smyth, J. Dykema, A. L. Holbroo</w:t>
      </w:r>
      <w:r w:rsidR="00500221">
        <w:rPr>
          <w:rFonts w:ascii="Arial Narrow" w:hAnsi="Arial Narrow" w:cs="Arial"/>
        </w:rPr>
        <w:t>k, F. Kreuter, &amp; B. T. West. Boca Raton, FL</w:t>
      </w:r>
      <w:r w:rsidR="00CB3FB4">
        <w:rPr>
          <w:rFonts w:ascii="Arial Narrow" w:hAnsi="Arial Narrow" w:cs="Arial"/>
        </w:rPr>
        <w:t>: CRC Press.</w:t>
      </w:r>
    </w:p>
    <w:p w14:paraId="105C9AB4" w14:textId="77777777" w:rsidR="00DC1822" w:rsidRDefault="00CB3FB4" w:rsidP="00153AD5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153AD5">
        <w:rPr>
          <w:rFonts w:ascii="Arial Narrow" w:hAnsi="Arial Narrow" w:cs="Arial"/>
          <w:b/>
          <w:szCs w:val="24"/>
        </w:rPr>
        <w:t xml:space="preserve">Habecker, </w:t>
      </w:r>
      <w:proofErr w:type="gramStart"/>
      <w:r w:rsidR="00153AD5" w:rsidRPr="00070081">
        <w:rPr>
          <w:rFonts w:ascii="Arial Narrow" w:hAnsi="Arial Narrow" w:cs="Arial"/>
          <w:b/>
          <w:szCs w:val="24"/>
        </w:rPr>
        <w:t>Patrick</w:t>
      </w:r>
      <w:proofErr w:type="gramEnd"/>
      <w:r w:rsidR="00153AD5">
        <w:rPr>
          <w:rFonts w:ascii="Arial Narrow" w:hAnsi="Arial Narrow" w:cs="Arial"/>
          <w:szCs w:val="24"/>
        </w:rPr>
        <w:t xml:space="preserve"> and Kirk Dombrowski.</w:t>
      </w:r>
      <w:r w:rsidR="00DC1822">
        <w:rPr>
          <w:rFonts w:ascii="Arial Narrow" w:hAnsi="Arial Narrow" w:cs="Arial"/>
          <w:szCs w:val="24"/>
        </w:rPr>
        <w:t xml:space="preserve"> 2019.</w:t>
      </w:r>
      <w:r w:rsidR="00153AD5">
        <w:rPr>
          <w:rFonts w:ascii="Arial Narrow" w:hAnsi="Arial Narrow" w:cs="Arial"/>
          <w:szCs w:val="24"/>
        </w:rPr>
        <w:t xml:space="preserve"> “</w:t>
      </w:r>
      <w:r w:rsidR="00153AD5" w:rsidRPr="00070081">
        <w:rPr>
          <w:rFonts w:ascii="Arial Narrow" w:hAnsi="Arial Narrow" w:cs="Arial"/>
          <w:szCs w:val="24"/>
        </w:rPr>
        <w:t>Assessing Variation in Population Access to Illicit Substances using Multiple Urban and Rural Measures in Nebraska</w:t>
      </w:r>
      <w:r w:rsidR="00DC1822">
        <w:rPr>
          <w:rFonts w:ascii="Arial Narrow" w:hAnsi="Arial Narrow" w:cs="Arial"/>
          <w:szCs w:val="24"/>
        </w:rPr>
        <w:t xml:space="preserve">.” Pp. 121-147 in </w:t>
      </w:r>
      <w:r w:rsidR="00DC1822">
        <w:rPr>
          <w:rFonts w:ascii="Arial Narrow" w:hAnsi="Arial Narrow" w:cs="Arial"/>
          <w:i/>
          <w:szCs w:val="24"/>
        </w:rPr>
        <w:t>Reducing Health Disparities: Research Updates from the Field</w:t>
      </w:r>
      <w:r w:rsidR="00943ACC">
        <w:rPr>
          <w:rFonts w:ascii="Arial Narrow" w:hAnsi="Arial Narrow" w:cs="Arial"/>
          <w:i/>
          <w:szCs w:val="24"/>
        </w:rPr>
        <w:t xml:space="preserve"> (Volume 3)</w:t>
      </w:r>
      <w:r w:rsidR="00DC1822">
        <w:rPr>
          <w:rFonts w:ascii="Arial Narrow" w:hAnsi="Arial Narrow" w:cs="Arial"/>
          <w:i/>
          <w:szCs w:val="24"/>
        </w:rPr>
        <w:t>,</w:t>
      </w:r>
      <w:r w:rsidR="00DC1822">
        <w:rPr>
          <w:rFonts w:ascii="Arial Narrow" w:hAnsi="Arial Narrow" w:cs="Arial"/>
          <w:szCs w:val="24"/>
        </w:rPr>
        <w:t xml:space="preserve"> edited by K. Dombrowski &amp; K. G. Carrasco. Lincoln, NE: Syron Design Academic Publishing.</w:t>
      </w:r>
    </w:p>
    <w:p w14:paraId="4BA7AA7B" w14:textId="77777777" w:rsidR="00153AD5" w:rsidRPr="004B2B3E" w:rsidRDefault="00153AD5" w:rsidP="00CA618F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7A440846" w14:textId="77777777" w:rsidR="004674AA" w:rsidRPr="00CB3FB4" w:rsidRDefault="00B65999" w:rsidP="00CB3FB4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 xml:space="preserve">Manuscripts </w:t>
      </w:r>
      <w:r w:rsidR="004636DB" w:rsidRPr="00BC0CAE">
        <w:rPr>
          <w:rFonts w:ascii="Arial Narrow" w:hAnsi="Arial Narrow" w:cs="Arial"/>
          <w:b/>
          <w:sz w:val="24"/>
          <w:szCs w:val="24"/>
        </w:rPr>
        <w:t>under Review</w:t>
      </w:r>
    </w:p>
    <w:p w14:paraId="1CBF555E" w14:textId="6B6312F8" w:rsidR="005A0E81" w:rsidRDefault="005A0E81" w:rsidP="0093394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Abadie, Roberto, </w:t>
      </w:r>
      <w:r>
        <w:rPr>
          <w:rFonts w:ascii="Arial Narrow" w:hAnsi="Arial Narrow" w:cs="Arial"/>
          <w:b/>
        </w:rPr>
        <w:t>Patrick Habecker</w:t>
      </w:r>
      <w:r>
        <w:rPr>
          <w:rFonts w:ascii="Arial Narrow" w:hAnsi="Arial Narrow" w:cs="Arial"/>
        </w:rPr>
        <w:t xml:space="preserve">, Kimberly </w:t>
      </w:r>
      <w:proofErr w:type="spellStart"/>
      <w:r>
        <w:rPr>
          <w:rFonts w:ascii="Arial Narrow" w:hAnsi="Arial Narrow" w:cs="Arial"/>
        </w:rPr>
        <w:t>Gocchi</w:t>
      </w:r>
      <w:proofErr w:type="spellEnd"/>
      <w:r>
        <w:rPr>
          <w:rFonts w:ascii="Arial Narrow" w:hAnsi="Arial Narrow" w:cs="Arial"/>
        </w:rPr>
        <w:t xml:space="preserve"> Carrasco, Kathy </w:t>
      </w:r>
      <w:proofErr w:type="spellStart"/>
      <w:r>
        <w:rPr>
          <w:rFonts w:ascii="Arial Narrow" w:hAnsi="Arial Narrow" w:cs="Arial"/>
        </w:rPr>
        <w:t>Chiou</w:t>
      </w:r>
      <w:proofErr w:type="spellEnd"/>
      <w:r>
        <w:rPr>
          <w:rFonts w:ascii="Arial Narrow" w:hAnsi="Arial Narrow" w:cs="Arial"/>
        </w:rPr>
        <w:t xml:space="preserve">, Fernando </w:t>
      </w:r>
      <w:proofErr w:type="spellStart"/>
      <w:r>
        <w:rPr>
          <w:rFonts w:ascii="Arial Narrow" w:hAnsi="Arial Narrow" w:cs="Arial"/>
        </w:rPr>
        <w:t>Simodha</w:t>
      </w:r>
      <w:proofErr w:type="spellEnd"/>
      <w:r>
        <w:rPr>
          <w:rFonts w:ascii="Arial Narrow" w:hAnsi="Arial Narrow" w:cs="Arial"/>
        </w:rPr>
        <w:t>, Sydney Bennett, Anibal Valentin, Kirk Dombrowski, John T. West, Charles Wood. “</w:t>
      </w:r>
      <w:r w:rsidRPr="005A0E81">
        <w:rPr>
          <w:rFonts w:ascii="Arial Narrow" w:hAnsi="Arial Narrow" w:cs="Arial"/>
        </w:rPr>
        <w:t>Employing Respondent Driven Sampling (RDS) to recruit hard to reach populations during Covid-19: Lessons Learned</w:t>
      </w:r>
      <w:r>
        <w:rPr>
          <w:rFonts w:ascii="Arial Narrow" w:hAnsi="Arial Narrow" w:cs="Arial"/>
        </w:rPr>
        <w:t>.”</w:t>
      </w:r>
    </w:p>
    <w:p w14:paraId="57D9714B" w14:textId="59F138E6" w:rsidR="002557F3" w:rsidRDefault="000262DC" w:rsidP="002557F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557F3">
        <w:rPr>
          <w:rFonts w:ascii="Arial Narrow" w:hAnsi="Arial Narrow" w:cs="Arial"/>
        </w:rPr>
        <w:t>Mason, Alex W.,</w:t>
      </w:r>
      <w:r w:rsidR="002557F3" w:rsidRPr="002557F3">
        <w:rPr>
          <w:rFonts w:ascii="Arial Narrow" w:hAnsi="Arial Narrow" w:cs="Arial"/>
        </w:rPr>
        <w:t xml:space="preserve"> Jamy K. Rentschler; </w:t>
      </w:r>
      <w:r w:rsidR="002557F3" w:rsidRPr="002557F3">
        <w:rPr>
          <w:rFonts w:ascii="Arial Narrow" w:hAnsi="Arial Narrow" w:cs="Arial"/>
          <w:b/>
          <w:bCs/>
        </w:rPr>
        <w:t>Patrick Habecker</w:t>
      </w:r>
      <w:r w:rsidR="002557F3" w:rsidRPr="002557F3">
        <w:rPr>
          <w:rFonts w:ascii="Arial Narrow" w:hAnsi="Arial Narrow" w:cs="Arial"/>
        </w:rPr>
        <w:t xml:space="preserve">; </w:t>
      </w:r>
      <w:r w:rsidR="002557F3">
        <w:rPr>
          <w:rFonts w:ascii="Arial Narrow" w:hAnsi="Arial Narrow" w:cs="Arial"/>
        </w:rPr>
        <w:t xml:space="preserve">&amp; </w:t>
      </w:r>
      <w:r w:rsidR="002557F3" w:rsidRPr="002557F3">
        <w:rPr>
          <w:rFonts w:ascii="Arial Narrow" w:hAnsi="Arial Narrow" w:cs="Arial"/>
        </w:rPr>
        <w:t>Leslie B. Whitbeck</w:t>
      </w:r>
      <w:r w:rsidR="002557F3">
        <w:rPr>
          <w:rFonts w:ascii="Arial Narrow" w:hAnsi="Arial Narrow" w:cs="Arial"/>
        </w:rPr>
        <w:t>. “</w:t>
      </w:r>
      <w:r w:rsidR="002557F3" w:rsidRPr="002557F3">
        <w:rPr>
          <w:rFonts w:ascii="Arial Narrow" w:hAnsi="Arial Narrow" w:cs="Arial"/>
        </w:rPr>
        <w:t>Social Network Analysis of Diffusion Among American Indian Youth in a Culturally Adapted, Family-Focused Prevention Program"</w:t>
      </w:r>
    </w:p>
    <w:p w14:paraId="1620B1DD" w14:textId="12185250" w:rsidR="006A6577" w:rsidRPr="002557F3" w:rsidRDefault="006A6577" w:rsidP="002557F3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  <w:szCs w:val="24"/>
        </w:rPr>
        <w:tab/>
        <w:t xml:space="preserve">Habecker, </w:t>
      </w:r>
      <w:r w:rsidRPr="00D75211">
        <w:rPr>
          <w:rFonts w:ascii="Arial Narrow" w:hAnsi="Arial Narrow" w:cs="Arial"/>
          <w:b/>
          <w:szCs w:val="24"/>
        </w:rPr>
        <w:t>Patrick</w:t>
      </w:r>
      <w:r>
        <w:rPr>
          <w:rFonts w:ascii="Arial Narrow" w:hAnsi="Arial Narrow" w:cs="Arial"/>
          <w:szCs w:val="24"/>
        </w:rPr>
        <w:t>, Alian Kasabian, Lindsey Witt-Swanson, &amp; Jolene Smyth.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>Patterns of</w:t>
      </w:r>
      <w:r w:rsidRPr="00BC0CAE">
        <w:rPr>
          <w:rFonts w:ascii="Arial Narrow" w:hAnsi="Arial Narrow" w:cs="Arial"/>
          <w:szCs w:val="24"/>
        </w:rPr>
        <w:t xml:space="preserve"> Postmaster Returns by Rurality and U.S. Postal Carrier Types Using Three Representative Samples of Nebraskans</w:t>
      </w:r>
    </w:p>
    <w:p w14:paraId="733ABA22" w14:textId="77777777" w:rsidR="00B46A5D" w:rsidRPr="004B2B3E" w:rsidRDefault="00B46A5D" w:rsidP="004636DB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2F039307" w14:textId="77777777" w:rsidR="004636DB" w:rsidRPr="00BC0CAE" w:rsidRDefault="004636DB" w:rsidP="004636DB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Manuscripts in Progress</w:t>
      </w:r>
    </w:p>
    <w:p w14:paraId="6DB90069" w14:textId="7838CB16" w:rsidR="00E86FE4" w:rsidRPr="00E86FE4" w:rsidRDefault="00E86FE4" w:rsidP="00B46A5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/>
          <w:szCs w:val="24"/>
        </w:rPr>
        <w:tab/>
        <w:t>Habecker, Patrick</w:t>
      </w:r>
      <w:r>
        <w:rPr>
          <w:rFonts w:ascii="Arial Narrow" w:hAnsi="Arial Narrow" w:cs="Arial"/>
          <w:bCs/>
          <w:szCs w:val="24"/>
        </w:rPr>
        <w:t>, Ryan Herrschaft, Bergen Johnston, &amp; Rick Bevins. “Assessing Population Support for Aspects of Syringe Service Programs in a Rural State.”</w:t>
      </w:r>
    </w:p>
    <w:p w14:paraId="38374A92" w14:textId="5D10EF4B" w:rsidR="00D90B83" w:rsidRDefault="00843885" w:rsidP="00B46A5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D90B83">
        <w:rPr>
          <w:rFonts w:ascii="Arial Narrow" w:hAnsi="Arial Narrow" w:cs="Arial"/>
          <w:szCs w:val="24"/>
        </w:rPr>
        <w:t>Santos, Clarice</w:t>
      </w:r>
      <w:r w:rsidR="00DD393F">
        <w:rPr>
          <w:rFonts w:ascii="Arial Narrow" w:hAnsi="Arial Narrow" w:cs="Arial"/>
          <w:szCs w:val="24"/>
        </w:rPr>
        <w:t>*</w:t>
      </w:r>
      <w:r w:rsidR="00D90B83">
        <w:rPr>
          <w:rFonts w:ascii="Arial Narrow" w:hAnsi="Arial Narrow" w:cs="Arial"/>
          <w:szCs w:val="24"/>
        </w:rPr>
        <w:t xml:space="preserve"> &amp; </w:t>
      </w:r>
      <w:r w:rsidR="00D90B83">
        <w:rPr>
          <w:rFonts w:ascii="Arial Narrow" w:hAnsi="Arial Narrow" w:cs="Arial"/>
          <w:b/>
          <w:szCs w:val="24"/>
        </w:rPr>
        <w:t>Patrick Habecker</w:t>
      </w:r>
      <w:r w:rsidR="00D90B83">
        <w:rPr>
          <w:rFonts w:ascii="Arial Narrow" w:hAnsi="Arial Narrow" w:cs="Arial"/>
          <w:szCs w:val="24"/>
        </w:rPr>
        <w:t>. “Unsterile Needle Acquisition among PWIDs in Rural Puerto Rico: A Comparison between those in and out of Treatment.”</w:t>
      </w:r>
    </w:p>
    <w:p w14:paraId="3C348A99" w14:textId="77777777" w:rsidR="00ED7169" w:rsidRDefault="00ED7169" w:rsidP="00ED716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Cs w:val="24"/>
        </w:rPr>
        <w:t xml:space="preserve">Manda, Memory, Kim </w:t>
      </w:r>
      <w:proofErr w:type="spellStart"/>
      <w:r>
        <w:rPr>
          <w:rFonts w:ascii="Arial Narrow" w:hAnsi="Arial Narrow" w:cs="Arial"/>
          <w:szCs w:val="24"/>
        </w:rPr>
        <w:t>Gocchi</w:t>
      </w:r>
      <w:proofErr w:type="spellEnd"/>
      <w:r>
        <w:rPr>
          <w:rFonts w:ascii="Arial Narrow" w:hAnsi="Arial Narrow" w:cs="Arial"/>
          <w:szCs w:val="24"/>
        </w:rPr>
        <w:t xml:space="preserve"> Carrasco, </w:t>
      </w:r>
      <w:r>
        <w:rPr>
          <w:rFonts w:ascii="Arial Narrow" w:hAnsi="Arial Narrow" w:cs="Arial"/>
          <w:b/>
          <w:szCs w:val="24"/>
        </w:rPr>
        <w:t>Patrick Habecker</w:t>
      </w:r>
      <w:r>
        <w:rPr>
          <w:rFonts w:ascii="Arial Narrow" w:hAnsi="Arial Narrow" w:cs="Arial"/>
          <w:szCs w:val="24"/>
        </w:rPr>
        <w:t xml:space="preserve">, Nestor Hernandez, &amp; Kirk Dombrowski. </w:t>
      </w:r>
      <w:r>
        <w:rPr>
          <w:rFonts w:ascii="Arial Narrow" w:hAnsi="Arial Narrow" w:cs="Arial"/>
          <w:b/>
          <w:szCs w:val="24"/>
        </w:rPr>
        <w:t>“</w:t>
      </w:r>
      <w:r w:rsidRPr="00FA7182">
        <w:rPr>
          <w:rFonts w:ascii="Arial Narrow" w:hAnsi="Arial Narrow" w:cs="Arial"/>
          <w:szCs w:val="24"/>
        </w:rPr>
        <w:t>Social Network-Based Health Interventions in Africa: A Systematic Review</w:t>
      </w:r>
      <w:r>
        <w:rPr>
          <w:rFonts w:ascii="Arial Narrow" w:hAnsi="Arial Narrow" w:cs="Arial"/>
          <w:szCs w:val="24"/>
        </w:rPr>
        <w:t>”</w:t>
      </w:r>
      <w:r w:rsidRPr="002E448E">
        <w:rPr>
          <w:rFonts w:ascii="Arial Narrow" w:hAnsi="Arial Narrow" w:cs="Arial"/>
        </w:rPr>
        <w:t xml:space="preserve"> </w:t>
      </w:r>
    </w:p>
    <w:p w14:paraId="46B5D4F7" w14:textId="77777777" w:rsidR="00411996" w:rsidRDefault="00FD5ED2" w:rsidP="00B46A5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A374F9">
        <w:rPr>
          <w:rFonts w:ascii="Arial Narrow" w:hAnsi="Arial Narrow" w:cs="Arial"/>
          <w:sz w:val="20"/>
          <w:szCs w:val="24"/>
        </w:rPr>
        <w:t>*</w:t>
      </w:r>
      <w:r w:rsidR="00411996" w:rsidRPr="000B2060">
        <w:rPr>
          <w:rFonts w:ascii="Arial Narrow" w:hAnsi="Arial Narrow" w:cs="Arial"/>
          <w:sz w:val="20"/>
          <w:szCs w:val="24"/>
        </w:rPr>
        <w:t xml:space="preserve"> Undergraduate Author</w:t>
      </w:r>
    </w:p>
    <w:p w14:paraId="48B7E936" w14:textId="77777777" w:rsidR="00D02D75" w:rsidRPr="004B2B3E" w:rsidRDefault="00D02D75" w:rsidP="00931037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527AA285" w14:textId="77777777" w:rsidR="00931037" w:rsidRPr="00BC0CAE" w:rsidRDefault="00931037" w:rsidP="00931037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Non-Peer </w:t>
      </w:r>
      <w:r w:rsidRPr="00BC0CAE">
        <w:rPr>
          <w:rFonts w:ascii="Arial Narrow" w:hAnsi="Arial Narrow" w:cs="Arial"/>
          <w:b/>
          <w:sz w:val="24"/>
          <w:szCs w:val="24"/>
        </w:rPr>
        <w:t>Reviewed Reports</w:t>
      </w:r>
    </w:p>
    <w:p w14:paraId="45B9A35B" w14:textId="77777777" w:rsidR="00A649CB" w:rsidRPr="00A649CB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 w:rsidRPr="00BC0CAE">
        <w:rPr>
          <w:rFonts w:ascii="Arial Narrow" w:hAnsi="Arial Narrow" w:cs="Arial"/>
          <w:b/>
        </w:rPr>
        <w:tab/>
      </w:r>
      <w:r w:rsidR="00A649CB">
        <w:rPr>
          <w:rFonts w:ascii="Arial Narrow" w:hAnsi="Arial Narrow" w:cs="Arial"/>
        </w:rPr>
        <w:t xml:space="preserve">Herrschaft, Ryan, Bergen Johnston, &amp; </w:t>
      </w:r>
      <w:r w:rsidR="00A649CB">
        <w:rPr>
          <w:rFonts w:ascii="Arial Narrow" w:hAnsi="Arial Narrow" w:cs="Arial"/>
          <w:b/>
        </w:rPr>
        <w:t>Patrick Habecker</w:t>
      </w:r>
      <w:r w:rsidR="00A649CB">
        <w:rPr>
          <w:rFonts w:ascii="Arial Narrow" w:hAnsi="Arial Narrow" w:cs="Arial"/>
        </w:rPr>
        <w:t xml:space="preserve">. 2021. “Methamphetamine Involved Overdose Deaths, Use Estimates &amp; Treatment Utilization in Nebraska: Integrating the Most Recent Surveillance Data to Understand the Epidemiology of Methamphetamine Use in Nebraska.” RDAR Center: 1-21. </w:t>
      </w:r>
      <w:hyperlink r:id="rId28" w:history="1">
        <w:r w:rsidR="00A649CB" w:rsidRPr="000C204F">
          <w:rPr>
            <w:rStyle w:val="Hyperlink"/>
            <w:rFonts w:ascii="Arial Narrow" w:hAnsi="Arial Narrow" w:cs="Arial"/>
          </w:rPr>
          <w:t>https://rdar.unl.edu/rdar-researchers-publish-new-report-methamphetamine-involved-overdose-deaths-use-estimates-treatment</w:t>
        </w:r>
      </w:hyperlink>
      <w:r w:rsidR="00A649CB">
        <w:rPr>
          <w:rFonts w:ascii="Arial Narrow" w:hAnsi="Arial Narrow" w:cs="Arial"/>
        </w:rPr>
        <w:t xml:space="preserve"> </w:t>
      </w:r>
    </w:p>
    <w:p w14:paraId="7DBCA821" w14:textId="77777777" w:rsidR="00931037" w:rsidRPr="00DD287D" w:rsidRDefault="00A649CB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ab/>
      </w:r>
      <w:r w:rsidR="00931037">
        <w:rPr>
          <w:rFonts w:ascii="Arial Narrow" w:hAnsi="Arial Narrow" w:cs="Arial"/>
          <w:b/>
        </w:rPr>
        <w:t>Habecker, Patrick</w:t>
      </w:r>
      <w:r w:rsidR="00931037">
        <w:rPr>
          <w:rFonts w:ascii="Arial Narrow" w:hAnsi="Arial Narrow" w:cs="Arial"/>
        </w:rPr>
        <w:t xml:space="preserve"> &amp; Ryan Herrschaft. 2020. “Analysis of Nebraskan Admission to </w:t>
      </w:r>
      <w:proofErr w:type="spellStart"/>
      <w:r w:rsidR="00931037">
        <w:rPr>
          <w:rFonts w:ascii="Arial Narrow" w:hAnsi="Arial Narrow" w:cs="Arial"/>
        </w:rPr>
        <w:t>Publically</w:t>
      </w:r>
      <w:proofErr w:type="spellEnd"/>
      <w:r w:rsidR="00931037">
        <w:rPr>
          <w:rFonts w:ascii="Arial Narrow" w:hAnsi="Arial Narrow" w:cs="Arial"/>
        </w:rPr>
        <w:t xml:space="preserve"> Funded Substance Treatment Centers in 2017 by Core-Based Statistical Areas.” RDAR Center: 2-20. </w:t>
      </w:r>
      <w:hyperlink r:id="rId29" w:history="1">
        <w:r w:rsidR="00931037" w:rsidRPr="00D765E1">
          <w:rPr>
            <w:rStyle w:val="Hyperlink"/>
            <w:rFonts w:ascii="Arial Narrow" w:hAnsi="Arial Narrow" w:cs="Arial"/>
          </w:rPr>
          <w:t>https://rdar.unl.edu/rdar-researchers-publish-report-differences-substances-reported-admission-nebraska</w:t>
        </w:r>
      </w:hyperlink>
      <w:r w:rsidR="00931037">
        <w:rPr>
          <w:rFonts w:ascii="Arial Narrow" w:hAnsi="Arial Narrow" w:cs="Arial"/>
        </w:rPr>
        <w:t xml:space="preserve"> </w:t>
      </w:r>
    </w:p>
    <w:p w14:paraId="498B0488" w14:textId="77777777" w:rsidR="00931037" w:rsidRPr="00A65BE5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Black, Allison</w:t>
      </w:r>
      <w:r w:rsidR="00717C10">
        <w:rPr>
          <w:rFonts w:ascii="Arial Narrow" w:hAnsi="Arial Narrow" w:cs="Arial"/>
        </w:rPr>
        <w:t>*</w:t>
      </w:r>
      <w:r>
        <w:rPr>
          <w:rFonts w:ascii="Arial Narrow" w:hAnsi="Arial Narrow" w:cs="Arial"/>
        </w:rPr>
        <w:t xml:space="preserve"> &amp; </w:t>
      </w:r>
      <w:r>
        <w:rPr>
          <w:rFonts w:ascii="Arial Narrow" w:hAnsi="Arial Narrow" w:cs="Arial"/>
          <w:b/>
        </w:rPr>
        <w:t>Patrick Habecker</w:t>
      </w:r>
      <w:r>
        <w:rPr>
          <w:rFonts w:ascii="Arial Narrow" w:hAnsi="Arial Narrow" w:cs="Arial"/>
        </w:rPr>
        <w:t xml:space="preserve">. 2020. “Changes in Substance Use among Nebraskans and the Local Region from 2008-2009 to 2017-2018.” </w:t>
      </w:r>
      <w:hyperlink r:id="rId30" w:history="1">
        <w:r w:rsidRPr="00455915">
          <w:rPr>
            <w:rStyle w:val="Hyperlink"/>
            <w:rFonts w:ascii="Arial Narrow" w:hAnsi="Arial Narrow" w:cs="Arial"/>
          </w:rPr>
          <w:t>https://rdar.unl.edu/rdar-researchers-publish-new-report</w:t>
        </w:r>
      </w:hyperlink>
      <w:r>
        <w:rPr>
          <w:rFonts w:ascii="Arial Narrow" w:hAnsi="Arial Narrow" w:cs="Arial"/>
        </w:rPr>
        <w:t xml:space="preserve"> </w:t>
      </w:r>
    </w:p>
    <w:p w14:paraId="7539A9B3" w14:textId="77777777" w:rsidR="00931037" w:rsidRPr="00070DCA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>Habecker, Patrick</w:t>
      </w:r>
      <w:r>
        <w:rPr>
          <w:rFonts w:ascii="Arial Narrow" w:hAnsi="Arial Narrow" w:cs="Arial"/>
        </w:rPr>
        <w:t xml:space="preserve"> &amp; Kirk Dombrowski. 2019. “Health360: Network Components.” </w:t>
      </w:r>
    </w:p>
    <w:p w14:paraId="40301F21" w14:textId="77777777" w:rsidR="00931037" w:rsidRPr="00187C3A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 xml:space="preserve">Cardwell, Marissa, Kim </w:t>
      </w:r>
      <w:proofErr w:type="spellStart"/>
      <w:r>
        <w:rPr>
          <w:rFonts w:ascii="Arial Narrow" w:hAnsi="Arial Narrow" w:cs="Arial"/>
        </w:rPr>
        <w:t>Gocchi</w:t>
      </w:r>
      <w:proofErr w:type="spellEnd"/>
      <w:r>
        <w:rPr>
          <w:rFonts w:ascii="Arial Narrow" w:hAnsi="Arial Narrow" w:cs="Arial"/>
        </w:rPr>
        <w:t xml:space="preserve"> Carrasco, Grecia </w:t>
      </w:r>
      <w:proofErr w:type="spellStart"/>
      <w:r>
        <w:rPr>
          <w:rFonts w:ascii="Arial Narrow" w:hAnsi="Arial Narrow" w:cs="Arial"/>
        </w:rPr>
        <w:t>Mecias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Beza</w:t>
      </w:r>
      <w:proofErr w:type="spellEnd"/>
      <w:r>
        <w:rPr>
          <w:rFonts w:ascii="Arial Narrow" w:hAnsi="Arial Narrow" w:cs="Arial"/>
        </w:rPr>
        <w:t xml:space="preserve"> Bekele, </w:t>
      </w:r>
      <w:r>
        <w:rPr>
          <w:rFonts w:ascii="Arial Narrow" w:hAnsi="Arial Narrow" w:cs="Arial"/>
          <w:b/>
        </w:rPr>
        <w:t>Patrick Habecker</w:t>
      </w:r>
      <w:r>
        <w:rPr>
          <w:rFonts w:ascii="Arial Narrow" w:hAnsi="Arial Narrow" w:cs="Arial"/>
        </w:rPr>
        <w:t>, Kim Matthews, Angela Palmer-</w:t>
      </w:r>
      <w:proofErr w:type="spellStart"/>
      <w:r>
        <w:rPr>
          <w:rFonts w:ascii="Arial Narrow" w:hAnsi="Arial Narrow" w:cs="Arial"/>
        </w:rPr>
        <w:t>Wackerly</w:t>
      </w:r>
      <w:proofErr w:type="spellEnd"/>
      <w:r>
        <w:rPr>
          <w:rFonts w:ascii="Arial Narrow" w:hAnsi="Arial Narrow" w:cs="Arial"/>
        </w:rPr>
        <w:t xml:space="preserve">, Virginia </w:t>
      </w:r>
      <w:proofErr w:type="spellStart"/>
      <w:r>
        <w:rPr>
          <w:rFonts w:ascii="Arial Narrow" w:hAnsi="Arial Narrow" w:cs="Arial"/>
        </w:rPr>
        <w:t>Chaidez</w:t>
      </w:r>
      <w:proofErr w:type="spellEnd"/>
      <w:r>
        <w:rPr>
          <w:rFonts w:ascii="Arial Narrow" w:hAnsi="Arial Narrow" w:cs="Arial"/>
        </w:rPr>
        <w:t xml:space="preserve">, Julie </w:t>
      </w:r>
      <w:proofErr w:type="spellStart"/>
      <w:r>
        <w:rPr>
          <w:rFonts w:ascii="Arial Narrow" w:hAnsi="Arial Narrow" w:cs="Arial"/>
        </w:rPr>
        <w:t>Tippens</w:t>
      </w:r>
      <w:proofErr w:type="spellEnd"/>
      <w:r>
        <w:rPr>
          <w:rFonts w:ascii="Arial Narrow" w:hAnsi="Arial Narrow" w:cs="Arial"/>
        </w:rPr>
        <w:t xml:space="preserve">, Lisa </w:t>
      </w:r>
      <w:proofErr w:type="spellStart"/>
      <w:r>
        <w:rPr>
          <w:rFonts w:ascii="Arial Narrow" w:hAnsi="Arial Narrow" w:cs="Arial"/>
        </w:rPr>
        <w:t>Pytlik</w:t>
      </w:r>
      <w:proofErr w:type="spellEnd"/>
      <w:r>
        <w:rPr>
          <w:rFonts w:ascii="Arial Narrow" w:hAnsi="Arial Narrow" w:cs="Arial"/>
        </w:rPr>
        <w:t xml:space="preserve"> Zillig, Jordan </w:t>
      </w:r>
      <w:proofErr w:type="spellStart"/>
      <w:r>
        <w:rPr>
          <w:rFonts w:ascii="Arial Narrow" w:hAnsi="Arial Narrow" w:cs="Arial"/>
        </w:rPr>
        <w:t>Soliz</w:t>
      </w:r>
      <w:proofErr w:type="spellEnd"/>
      <w:r>
        <w:rPr>
          <w:rFonts w:ascii="Arial Narrow" w:hAnsi="Arial Narrow" w:cs="Arial"/>
        </w:rPr>
        <w:t xml:space="preserve">, Kirk Dombrowski. 2018. “Health Voice Vision Report.” </w:t>
      </w:r>
    </w:p>
    <w:p w14:paraId="11270C6F" w14:textId="77777777" w:rsidR="00931037" w:rsidRPr="00BC0CAE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proofErr w:type="spellStart"/>
      <w:r w:rsidRPr="00BC0CAE">
        <w:rPr>
          <w:rFonts w:ascii="Arial Narrow" w:hAnsi="Arial Narrow" w:cs="Arial"/>
        </w:rPr>
        <w:t>Sikyta</w:t>
      </w:r>
      <w:proofErr w:type="spellEnd"/>
      <w:r w:rsidRPr="00BC0CAE">
        <w:rPr>
          <w:rFonts w:ascii="Arial Narrow" w:hAnsi="Arial Narrow" w:cs="Arial"/>
        </w:rPr>
        <w:t xml:space="preserve">, Nettie Grant, Kirk Dombrowski, </w:t>
      </w:r>
      <w:r w:rsidRPr="00BC0CAE">
        <w:rPr>
          <w:rFonts w:ascii="Arial Narrow" w:hAnsi="Arial Narrow" w:cs="Arial"/>
          <w:b/>
        </w:rPr>
        <w:t>Patrick Habecker</w:t>
      </w:r>
      <w:r w:rsidRPr="00BC0CAE">
        <w:rPr>
          <w:rFonts w:ascii="Arial Narrow" w:hAnsi="Arial Narrow" w:cs="Arial"/>
        </w:rPr>
        <w:t xml:space="preserve">. 2016. “Indian Center, Inc. Minority Health Initiative Project July 1, </w:t>
      </w:r>
      <w:proofErr w:type="gramStart"/>
      <w:r w:rsidRPr="00BC0CAE">
        <w:rPr>
          <w:rFonts w:ascii="Arial Narrow" w:hAnsi="Arial Narrow" w:cs="Arial"/>
        </w:rPr>
        <w:t>2015</w:t>
      </w:r>
      <w:proofErr w:type="gramEnd"/>
      <w:r w:rsidRPr="00BC0CAE">
        <w:rPr>
          <w:rFonts w:ascii="Arial Narrow" w:hAnsi="Arial Narrow" w:cs="Arial"/>
        </w:rPr>
        <w:t xml:space="preserve"> to June 30, 2016 Year One Grantee Report.” </w:t>
      </w:r>
    </w:p>
    <w:p w14:paraId="2214B0D4" w14:textId="77777777" w:rsidR="00931037" w:rsidRPr="00BC0CAE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 w:rsidRPr="00BC0CAE">
        <w:rPr>
          <w:rFonts w:ascii="Arial Narrow" w:hAnsi="Arial Narrow" w:cs="Arial"/>
          <w:b/>
        </w:rPr>
        <w:tab/>
        <w:t>Habecker, Patrick</w:t>
      </w:r>
      <w:r w:rsidRPr="00BC0CAE">
        <w:rPr>
          <w:rFonts w:ascii="Arial Narrow" w:hAnsi="Arial Narrow" w:cs="Arial"/>
        </w:rPr>
        <w:t xml:space="preserve">, Kim </w:t>
      </w:r>
      <w:proofErr w:type="spellStart"/>
      <w:r w:rsidRPr="00BC0CAE">
        <w:rPr>
          <w:rFonts w:ascii="Arial Narrow" w:hAnsi="Arial Narrow" w:cs="Arial"/>
        </w:rPr>
        <w:t>Gocchi</w:t>
      </w:r>
      <w:proofErr w:type="spellEnd"/>
      <w:r w:rsidRPr="00BC0CAE">
        <w:rPr>
          <w:rFonts w:ascii="Arial Narrow" w:hAnsi="Arial Narrow" w:cs="Arial"/>
        </w:rPr>
        <w:t xml:space="preserve"> Carrasco, Devan Crawford, and Kirk Dombrowski. 2015. “SHELTER Pilot Study Report.” </w:t>
      </w:r>
    </w:p>
    <w:p w14:paraId="0ED078D4" w14:textId="77777777" w:rsidR="00931037" w:rsidRPr="00BC0CAE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 w:rsidRPr="00BC0CAE">
        <w:rPr>
          <w:rFonts w:ascii="Arial Narrow" w:hAnsi="Arial Narrow" w:cs="Arial"/>
        </w:rPr>
        <w:tab/>
        <w:t xml:space="preserve">Dombrowski, Kirk, Bilal Khan, Ric Curtis, Joshua Moses, </w:t>
      </w:r>
      <w:r w:rsidRPr="00BC0CAE">
        <w:rPr>
          <w:rFonts w:ascii="Arial Narrow" w:hAnsi="Arial Narrow" w:cs="Arial"/>
          <w:b/>
        </w:rPr>
        <w:t>Patrick Habecker</w:t>
      </w:r>
      <w:r w:rsidRPr="00BC0CAE">
        <w:rPr>
          <w:rFonts w:ascii="Arial Narrow" w:hAnsi="Arial Narrow" w:cs="Arial"/>
        </w:rPr>
        <w:t>.</w:t>
      </w:r>
      <w:r w:rsidRPr="00BC0CAE">
        <w:rPr>
          <w:rFonts w:ascii="Arial Narrow" w:hAnsi="Arial Narrow" w:cs="Arial"/>
          <w:b/>
        </w:rPr>
        <w:t xml:space="preserve"> </w:t>
      </w:r>
      <w:r w:rsidRPr="00BC0CAE">
        <w:rPr>
          <w:rFonts w:ascii="Arial Narrow" w:hAnsi="Arial Narrow" w:cs="Arial"/>
        </w:rPr>
        <w:t xml:space="preserve">2014 “Informal Networks in Two Labrador </w:t>
      </w:r>
      <w:proofErr w:type="spellStart"/>
      <w:r w:rsidRPr="00BC0CAE">
        <w:rPr>
          <w:rFonts w:ascii="Arial Narrow" w:hAnsi="Arial Narrow" w:cs="Arial"/>
        </w:rPr>
        <w:t>Communties</w:t>
      </w:r>
      <w:proofErr w:type="spellEnd"/>
      <w:r w:rsidRPr="00BC0CAE">
        <w:rPr>
          <w:rFonts w:ascii="Arial Narrow" w:hAnsi="Arial Narrow" w:cs="Arial"/>
        </w:rPr>
        <w:t xml:space="preserve">”. A project report on grant ARC-0908155. National Science Foundation, Division of Polar Programs, Arctic Social Sciences. 63pp. Available at: </w:t>
      </w:r>
      <w:hyperlink r:id="rId31" w:history="1">
        <w:r w:rsidRPr="00BC0CAE">
          <w:rPr>
            <w:rStyle w:val="Hyperlink"/>
            <w:rFonts w:ascii="Arial Narrow" w:hAnsi="Arial Narrow" w:cs="Arial"/>
          </w:rPr>
          <w:t>http://reach-lab.org/resources/working-papers/</w:t>
        </w:r>
      </w:hyperlink>
      <w:r w:rsidRPr="00BC0CAE">
        <w:rPr>
          <w:rFonts w:ascii="Arial Narrow" w:hAnsi="Arial Narrow" w:cs="Arial"/>
        </w:rPr>
        <w:t>.</w:t>
      </w:r>
    </w:p>
    <w:p w14:paraId="6EB81F40" w14:textId="77777777" w:rsidR="00931037" w:rsidRDefault="00931037" w:rsidP="00931037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</w:rPr>
      </w:pPr>
      <w:r w:rsidRPr="00BC0CAE">
        <w:rPr>
          <w:rFonts w:ascii="Arial Narrow" w:hAnsi="Arial Narrow" w:cs="Arial"/>
        </w:rPr>
        <w:tab/>
        <w:t>Anderson-Knott, Mindy, Rebecca M. Harris</w:t>
      </w:r>
      <w:r>
        <w:rPr>
          <w:rFonts w:ascii="Arial Narrow" w:hAnsi="Arial Narrow" w:cs="Arial"/>
        </w:rPr>
        <w:t>,</w:t>
      </w:r>
      <w:r w:rsidRPr="00BC0CAE">
        <w:rPr>
          <w:rFonts w:ascii="Arial Narrow" w:hAnsi="Arial Narrow" w:cs="Arial"/>
        </w:rPr>
        <w:t xml:space="preserve"> and </w:t>
      </w:r>
      <w:r w:rsidRPr="00BC0CAE">
        <w:rPr>
          <w:rFonts w:ascii="Arial Narrow" w:hAnsi="Arial Narrow" w:cs="Arial"/>
          <w:b/>
        </w:rPr>
        <w:t>Patrick Habecker</w:t>
      </w:r>
      <w:r w:rsidRPr="00BC0CAE">
        <w:rPr>
          <w:rFonts w:ascii="Arial Narrow" w:hAnsi="Arial Narrow" w:cs="Arial"/>
        </w:rPr>
        <w:t xml:space="preserve">. 2014. “Indigenous Roots Teacher Education Program Evaluation Report.” </w:t>
      </w:r>
    </w:p>
    <w:p w14:paraId="2893C9F8" w14:textId="77777777" w:rsidR="00717C10" w:rsidRDefault="00717C10" w:rsidP="00717C10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 w:val="20"/>
          <w:szCs w:val="24"/>
        </w:rPr>
        <w:t>*</w:t>
      </w:r>
      <w:r w:rsidRPr="000B2060">
        <w:rPr>
          <w:rFonts w:ascii="Arial Narrow" w:hAnsi="Arial Narrow" w:cs="Arial"/>
          <w:sz w:val="20"/>
          <w:szCs w:val="24"/>
        </w:rPr>
        <w:t xml:space="preserve"> Undergraduate Author</w:t>
      </w:r>
    </w:p>
    <w:p w14:paraId="48B80257" w14:textId="77777777" w:rsidR="00325480" w:rsidRPr="004B2B3E" w:rsidRDefault="00325480" w:rsidP="00B65999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563E95E0" w14:textId="77777777" w:rsidR="00B65999" w:rsidRPr="00BC0CAE" w:rsidRDefault="00B65999" w:rsidP="00B65999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Professional Presentations</w:t>
      </w:r>
    </w:p>
    <w:p w14:paraId="3A089D26" w14:textId="77777777" w:rsidR="0071534A" w:rsidRPr="0071534A" w:rsidRDefault="00635849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71534A">
        <w:rPr>
          <w:rFonts w:ascii="Arial Narrow" w:hAnsi="Arial Narrow" w:cs="Arial"/>
          <w:b/>
          <w:szCs w:val="24"/>
        </w:rPr>
        <w:t>Habecker, Patrick</w:t>
      </w:r>
      <w:r w:rsidR="0071534A">
        <w:rPr>
          <w:rFonts w:ascii="Arial Narrow" w:hAnsi="Arial Narrow" w:cs="Arial"/>
          <w:szCs w:val="24"/>
        </w:rPr>
        <w:t xml:space="preserve">, Ryan Herrschaft, Bergen Johnston, &amp; Rick Bevins. 2022. “Accessing Population Support for Aspects of Syringe Service Programs in a Rural State.” Annual meeting of the </w:t>
      </w:r>
      <w:r w:rsidR="0071534A">
        <w:rPr>
          <w:rFonts w:ascii="Arial Narrow" w:hAnsi="Arial Narrow" w:cs="Arial"/>
          <w:szCs w:val="24"/>
          <w:u w:val="single"/>
        </w:rPr>
        <w:t>American Association of Public Opinion Research</w:t>
      </w:r>
      <w:r w:rsidR="0071534A">
        <w:rPr>
          <w:rFonts w:ascii="Arial Narrow" w:hAnsi="Arial Narrow" w:cs="Arial"/>
          <w:szCs w:val="24"/>
        </w:rPr>
        <w:t xml:space="preserve">. Chicago, IL. May 12, 2022. </w:t>
      </w:r>
    </w:p>
    <w:p w14:paraId="77818E6C" w14:textId="77777777" w:rsidR="00A04A67" w:rsidRPr="00A04A67" w:rsidRDefault="0071534A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A04A67">
        <w:rPr>
          <w:rFonts w:ascii="Arial Narrow" w:hAnsi="Arial Narrow" w:cs="Arial"/>
          <w:b/>
          <w:szCs w:val="24"/>
        </w:rPr>
        <w:t>Habecker, Patrick</w:t>
      </w:r>
      <w:r w:rsidR="00A04A67">
        <w:rPr>
          <w:rFonts w:ascii="Arial Narrow" w:hAnsi="Arial Narrow" w:cs="Arial"/>
          <w:szCs w:val="24"/>
        </w:rPr>
        <w:t xml:space="preserve"> &amp; Rick Bevins. 2021. “</w:t>
      </w:r>
      <w:r w:rsidR="00A04A67" w:rsidRPr="00A04A67">
        <w:rPr>
          <w:rFonts w:ascii="Arial Narrow" w:hAnsi="Arial Narrow" w:cs="Arial"/>
          <w:szCs w:val="24"/>
        </w:rPr>
        <w:t>Attitudes in 2020 towards medical and recreational marijuana in prohibitionist Nebraska</w:t>
      </w:r>
      <w:r w:rsidR="00A04A67">
        <w:rPr>
          <w:rFonts w:ascii="Arial Narrow" w:hAnsi="Arial Narrow" w:cs="Arial"/>
          <w:szCs w:val="24"/>
        </w:rPr>
        <w:t xml:space="preserve">. </w:t>
      </w:r>
      <w:r w:rsidR="00ED0325">
        <w:rPr>
          <w:rFonts w:ascii="Arial Narrow" w:hAnsi="Arial Narrow" w:cs="Arial"/>
          <w:szCs w:val="24"/>
        </w:rPr>
        <w:t>A</w:t>
      </w:r>
      <w:r w:rsidR="00A04A67">
        <w:rPr>
          <w:rFonts w:ascii="Arial Narrow" w:hAnsi="Arial Narrow" w:cs="Arial"/>
          <w:szCs w:val="24"/>
        </w:rPr>
        <w:t xml:space="preserve">nnual meeting of the </w:t>
      </w:r>
      <w:r w:rsidR="00A04A67">
        <w:rPr>
          <w:rFonts w:ascii="Arial Narrow" w:hAnsi="Arial Narrow" w:cs="Arial"/>
          <w:szCs w:val="24"/>
          <w:u w:val="single"/>
        </w:rPr>
        <w:t>American Association of Public Opinion Research</w:t>
      </w:r>
      <w:r w:rsidR="00A04A67">
        <w:rPr>
          <w:rFonts w:ascii="Arial Narrow" w:hAnsi="Arial Narrow" w:cs="Arial"/>
          <w:szCs w:val="24"/>
        </w:rPr>
        <w:t>. Virtual Conference, May 11</w:t>
      </w:r>
      <w:r w:rsidR="002117DA">
        <w:rPr>
          <w:rFonts w:ascii="Arial Narrow" w:hAnsi="Arial Narrow" w:cs="Arial"/>
          <w:szCs w:val="24"/>
        </w:rPr>
        <w:t>, 2021</w:t>
      </w:r>
      <w:r w:rsidR="00A04A67">
        <w:rPr>
          <w:rFonts w:ascii="Arial Narrow" w:hAnsi="Arial Narrow" w:cs="Arial"/>
          <w:szCs w:val="24"/>
        </w:rPr>
        <w:t xml:space="preserve">. </w:t>
      </w:r>
    </w:p>
    <w:p w14:paraId="4041BA59" w14:textId="77777777" w:rsidR="004265CD" w:rsidRPr="00CC3355" w:rsidRDefault="00A04A67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4265CD">
        <w:rPr>
          <w:rFonts w:ascii="Arial Narrow" w:hAnsi="Arial Narrow" w:cs="Arial"/>
          <w:szCs w:val="24"/>
        </w:rPr>
        <w:t xml:space="preserve">Herrschaft, </w:t>
      </w:r>
      <w:proofErr w:type="gramStart"/>
      <w:r w:rsidR="004265CD">
        <w:rPr>
          <w:rFonts w:ascii="Arial Narrow" w:hAnsi="Arial Narrow" w:cs="Arial"/>
          <w:szCs w:val="24"/>
        </w:rPr>
        <w:t>Ryan</w:t>
      </w:r>
      <w:proofErr w:type="gramEnd"/>
      <w:r w:rsidR="004265CD">
        <w:rPr>
          <w:rFonts w:ascii="Arial Narrow" w:hAnsi="Arial Narrow" w:cs="Arial"/>
          <w:szCs w:val="24"/>
        </w:rPr>
        <w:t xml:space="preserve"> and </w:t>
      </w:r>
      <w:r w:rsidR="004265CD">
        <w:rPr>
          <w:rFonts w:ascii="Arial Narrow" w:hAnsi="Arial Narrow" w:cs="Arial"/>
          <w:b/>
          <w:szCs w:val="24"/>
        </w:rPr>
        <w:t>Patrick Habecker</w:t>
      </w:r>
      <w:r w:rsidR="004265CD">
        <w:rPr>
          <w:rFonts w:ascii="Arial Narrow" w:hAnsi="Arial Narrow" w:cs="Arial"/>
          <w:szCs w:val="24"/>
        </w:rPr>
        <w:t xml:space="preserve">. </w:t>
      </w:r>
      <w:r w:rsidR="00CC3355">
        <w:rPr>
          <w:rFonts w:ascii="Arial Narrow" w:hAnsi="Arial Narrow" w:cs="Arial"/>
          <w:szCs w:val="24"/>
        </w:rPr>
        <w:t>2020. “</w:t>
      </w:r>
      <w:r w:rsidR="00CC3355" w:rsidRPr="00CC3355">
        <w:rPr>
          <w:rFonts w:ascii="Arial Narrow" w:hAnsi="Arial Narrow" w:cs="Arial"/>
          <w:szCs w:val="24"/>
        </w:rPr>
        <w:t>Substance Use Treatment Service Utilization Across Nebraska’s Core Based Statistical Areas in 2017</w:t>
      </w:r>
      <w:r w:rsidR="00CC3355">
        <w:rPr>
          <w:rFonts w:ascii="Arial Narrow" w:hAnsi="Arial Narrow" w:cs="Arial"/>
          <w:szCs w:val="24"/>
        </w:rPr>
        <w:t xml:space="preserve">.” Poster. </w:t>
      </w:r>
      <w:r w:rsidR="00CC3355">
        <w:rPr>
          <w:rFonts w:ascii="Arial Narrow" w:hAnsi="Arial Narrow" w:cs="Arial"/>
          <w:szCs w:val="24"/>
          <w:u w:val="single"/>
        </w:rPr>
        <w:t>2020 Symposium on Substance Use Research</w:t>
      </w:r>
      <w:r w:rsidR="00CC3355">
        <w:rPr>
          <w:rFonts w:ascii="Arial Narrow" w:hAnsi="Arial Narrow" w:cs="Arial"/>
          <w:szCs w:val="24"/>
        </w:rPr>
        <w:t>. Virtual Conference, November 1</w:t>
      </w:r>
      <w:r w:rsidR="003A323E">
        <w:rPr>
          <w:rFonts w:ascii="Arial Narrow" w:hAnsi="Arial Narrow" w:cs="Arial"/>
          <w:szCs w:val="24"/>
        </w:rPr>
        <w:t>1</w:t>
      </w:r>
      <w:r w:rsidR="00CC3355">
        <w:rPr>
          <w:rFonts w:ascii="Arial Narrow" w:hAnsi="Arial Narrow" w:cs="Arial"/>
          <w:szCs w:val="24"/>
        </w:rPr>
        <w:t xml:space="preserve">, 2020. </w:t>
      </w:r>
    </w:p>
    <w:p w14:paraId="3496BE93" w14:textId="77777777" w:rsidR="00A40EF1" w:rsidRDefault="004265CD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A40EF1">
        <w:rPr>
          <w:rFonts w:ascii="Arial Narrow" w:hAnsi="Arial Narrow" w:cs="Arial"/>
          <w:b/>
          <w:szCs w:val="24"/>
        </w:rPr>
        <w:t xml:space="preserve">Habecker, </w:t>
      </w:r>
      <w:r w:rsidR="00A40EF1" w:rsidRPr="00A40EF1">
        <w:rPr>
          <w:rFonts w:ascii="Arial Narrow" w:hAnsi="Arial Narrow" w:cs="Arial"/>
          <w:b/>
          <w:szCs w:val="24"/>
        </w:rPr>
        <w:t>Patrick</w:t>
      </w:r>
      <w:r w:rsidR="00BB7A09">
        <w:rPr>
          <w:rFonts w:ascii="Arial Narrow" w:hAnsi="Arial Narrow" w:cs="Arial"/>
          <w:szCs w:val="24"/>
        </w:rPr>
        <w:t>, Devan Crawford, Bergen Johnston, Joe Caldwell, and Kirk Dombrowski.</w:t>
      </w:r>
      <w:r w:rsidR="00A40EF1">
        <w:rPr>
          <w:rFonts w:ascii="Arial Narrow" w:hAnsi="Arial Narrow" w:cs="Arial"/>
          <w:b/>
          <w:szCs w:val="24"/>
        </w:rPr>
        <w:t xml:space="preserve"> </w:t>
      </w:r>
      <w:r w:rsidR="00A40EF1">
        <w:rPr>
          <w:rFonts w:ascii="Arial Narrow" w:hAnsi="Arial Narrow" w:cs="Arial"/>
          <w:szCs w:val="24"/>
        </w:rPr>
        <w:t>2020. “</w:t>
      </w:r>
      <w:r w:rsidR="00A40EF1" w:rsidRPr="00A40EF1">
        <w:rPr>
          <w:rFonts w:ascii="Arial Narrow" w:hAnsi="Arial Narrow" w:cs="Arial"/>
          <w:szCs w:val="24"/>
        </w:rPr>
        <w:t>Recruiting People Who Use Drugs in Rural Areas with RDS across Multiple Sites: A Discussion of Successes, Failures, and Attrition</w:t>
      </w:r>
      <w:r w:rsidR="00A40EF1">
        <w:rPr>
          <w:rFonts w:ascii="Arial Narrow" w:hAnsi="Arial Narrow" w:cs="Arial"/>
          <w:szCs w:val="24"/>
        </w:rPr>
        <w:t xml:space="preserve">.” </w:t>
      </w:r>
      <w:r w:rsidR="00BB7A09">
        <w:rPr>
          <w:rFonts w:ascii="Arial Narrow" w:hAnsi="Arial Narrow" w:cs="Arial"/>
          <w:szCs w:val="24"/>
        </w:rPr>
        <w:t>A</w:t>
      </w:r>
      <w:r w:rsidR="00A40EF1">
        <w:rPr>
          <w:rFonts w:ascii="Arial Narrow" w:hAnsi="Arial Narrow" w:cs="Arial"/>
          <w:szCs w:val="24"/>
        </w:rPr>
        <w:t xml:space="preserve">nnual meeting of the </w:t>
      </w:r>
      <w:r w:rsidR="00A40EF1">
        <w:rPr>
          <w:rFonts w:ascii="Arial Narrow" w:hAnsi="Arial Narrow" w:cs="Arial"/>
          <w:szCs w:val="24"/>
          <w:u w:val="single"/>
        </w:rPr>
        <w:t>American Association of Public Opinion Research</w:t>
      </w:r>
      <w:r w:rsidR="00A40EF1">
        <w:rPr>
          <w:rFonts w:ascii="Arial Narrow" w:hAnsi="Arial Narrow" w:cs="Arial"/>
          <w:szCs w:val="24"/>
        </w:rPr>
        <w:t xml:space="preserve">. </w:t>
      </w:r>
      <w:r w:rsidR="00C503E2">
        <w:rPr>
          <w:rFonts w:ascii="Arial Narrow" w:hAnsi="Arial Narrow" w:cs="Arial"/>
          <w:szCs w:val="24"/>
        </w:rPr>
        <w:t>Virtual Conference</w:t>
      </w:r>
      <w:r w:rsidR="00BB7A09">
        <w:rPr>
          <w:rFonts w:ascii="Arial Narrow" w:hAnsi="Arial Narrow" w:cs="Arial"/>
          <w:szCs w:val="24"/>
        </w:rPr>
        <w:t>, June 11, 2020</w:t>
      </w:r>
      <w:r w:rsidR="00A40EF1">
        <w:rPr>
          <w:rFonts w:ascii="Arial Narrow" w:hAnsi="Arial Narrow" w:cs="Arial"/>
          <w:szCs w:val="24"/>
        </w:rPr>
        <w:t>.</w:t>
      </w:r>
    </w:p>
    <w:p w14:paraId="1619E9DE" w14:textId="77777777" w:rsidR="003D4623" w:rsidRPr="003D4623" w:rsidRDefault="003D4623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  <w:t xml:space="preserve">Habecker, </w:t>
      </w:r>
      <w:proofErr w:type="gramStart"/>
      <w:r>
        <w:rPr>
          <w:rFonts w:ascii="Arial Narrow" w:hAnsi="Arial Narrow" w:cs="Arial"/>
          <w:b/>
          <w:szCs w:val="24"/>
        </w:rPr>
        <w:t>Patrick</w:t>
      </w:r>
      <w:proofErr w:type="gramEnd"/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and Deirdre Middleton. 2020. “A Brief Introduction to Network Sampling &amp; RDS.” Annual meeting of the </w:t>
      </w:r>
      <w:r>
        <w:rPr>
          <w:rFonts w:ascii="Arial Narrow" w:hAnsi="Arial Narrow" w:cs="Arial"/>
          <w:szCs w:val="24"/>
          <w:u w:val="single"/>
        </w:rPr>
        <w:t>American Association of Public Opinion Research</w:t>
      </w:r>
      <w:r>
        <w:rPr>
          <w:rFonts w:ascii="Arial Narrow" w:hAnsi="Arial Narrow" w:cs="Arial"/>
          <w:szCs w:val="24"/>
        </w:rPr>
        <w:t xml:space="preserve">. </w:t>
      </w:r>
      <w:r w:rsidR="00C503E2">
        <w:rPr>
          <w:rFonts w:ascii="Arial Narrow" w:hAnsi="Arial Narrow" w:cs="Arial"/>
          <w:szCs w:val="24"/>
        </w:rPr>
        <w:t>Virtual Conference</w:t>
      </w:r>
      <w:r>
        <w:rPr>
          <w:rFonts w:ascii="Arial Narrow" w:hAnsi="Arial Narrow" w:cs="Arial"/>
          <w:szCs w:val="24"/>
        </w:rPr>
        <w:t>, June 11, 2020.</w:t>
      </w:r>
    </w:p>
    <w:p w14:paraId="7B2DA2AA" w14:textId="77777777" w:rsidR="00713AFF" w:rsidRDefault="00A40EF1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713AFF">
        <w:rPr>
          <w:rFonts w:ascii="Arial Narrow" w:hAnsi="Arial Narrow" w:cs="Arial"/>
          <w:szCs w:val="24"/>
        </w:rPr>
        <w:t>Young, Log</w:t>
      </w:r>
      <w:r w:rsidR="003423A4">
        <w:rPr>
          <w:rFonts w:ascii="Arial Narrow" w:hAnsi="Arial Narrow" w:cs="Arial"/>
          <w:szCs w:val="24"/>
        </w:rPr>
        <w:t>an</w:t>
      </w:r>
      <w:r w:rsidR="00713AFF">
        <w:rPr>
          <w:rFonts w:ascii="Arial Narrow" w:hAnsi="Arial Narrow" w:cs="Arial"/>
          <w:szCs w:val="24"/>
        </w:rPr>
        <w:t xml:space="preserve">*, </w:t>
      </w:r>
      <w:r w:rsidR="00713AFF">
        <w:rPr>
          <w:rFonts w:ascii="Arial Narrow" w:hAnsi="Arial Narrow" w:cs="Arial"/>
          <w:b/>
          <w:szCs w:val="24"/>
        </w:rPr>
        <w:t>Patrick Habecker</w:t>
      </w:r>
      <w:r w:rsidR="00713AFF">
        <w:rPr>
          <w:rFonts w:ascii="Arial Narrow" w:hAnsi="Arial Narrow" w:cs="Arial"/>
          <w:szCs w:val="24"/>
        </w:rPr>
        <w:t>, and Kirk Dombrowski.</w:t>
      </w:r>
      <w:r w:rsidR="002E3783">
        <w:rPr>
          <w:rFonts w:ascii="Arial Narrow" w:hAnsi="Arial Narrow" w:cs="Arial"/>
          <w:szCs w:val="24"/>
        </w:rPr>
        <w:t xml:space="preserve"> 2019.</w:t>
      </w:r>
      <w:r w:rsidR="00713AFF">
        <w:rPr>
          <w:rFonts w:ascii="Arial Narrow" w:hAnsi="Arial Narrow" w:cs="Arial"/>
          <w:b/>
          <w:szCs w:val="24"/>
        </w:rPr>
        <w:t xml:space="preserve"> “</w:t>
      </w:r>
      <w:r w:rsidR="00713AFF" w:rsidRPr="00411996">
        <w:rPr>
          <w:rFonts w:ascii="Arial Narrow" w:hAnsi="Arial Narrow" w:cs="Arial"/>
          <w:szCs w:val="24"/>
        </w:rPr>
        <w:t>When Where Becomes How: Spatial Context and Risk Behaviors Among People Who Inject Drugs in Puerto Rico</w:t>
      </w:r>
      <w:r w:rsidR="00435C41">
        <w:rPr>
          <w:rFonts w:ascii="Arial Narrow" w:hAnsi="Arial Narrow" w:cs="Arial"/>
          <w:szCs w:val="24"/>
        </w:rPr>
        <w:t>.” A</w:t>
      </w:r>
      <w:r w:rsidR="00713AFF">
        <w:rPr>
          <w:rFonts w:ascii="Arial Narrow" w:hAnsi="Arial Narrow" w:cs="Arial"/>
          <w:szCs w:val="24"/>
        </w:rPr>
        <w:t xml:space="preserve">nnual meeting of the </w:t>
      </w:r>
      <w:r w:rsidR="00713AFF">
        <w:rPr>
          <w:rFonts w:ascii="Arial Narrow" w:hAnsi="Arial Narrow" w:cs="Arial"/>
          <w:szCs w:val="24"/>
          <w:u w:val="single"/>
        </w:rPr>
        <w:t>American Sociological Association</w:t>
      </w:r>
      <w:r w:rsidR="00713AFF">
        <w:rPr>
          <w:rFonts w:ascii="Arial Narrow" w:hAnsi="Arial Narrow" w:cs="Arial"/>
          <w:szCs w:val="24"/>
        </w:rPr>
        <w:t>. New York, NY.</w:t>
      </w:r>
    </w:p>
    <w:p w14:paraId="20C65CBB" w14:textId="77777777" w:rsidR="002466C3" w:rsidRDefault="002466C3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Pr="002466C3">
        <w:rPr>
          <w:rFonts w:ascii="Arial Narrow" w:hAnsi="Arial Narrow" w:cs="Arial"/>
          <w:szCs w:val="24"/>
        </w:rPr>
        <w:t xml:space="preserve">Bilal Khan, Kirk Dombrowski, </w:t>
      </w:r>
      <w:proofErr w:type="spellStart"/>
      <w:r w:rsidRPr="002466C3">
        <w:rPr>
          <w:rFonts w:ascii="Arial Narrow" w:hAnsi="Arial Narrow" w:cs="Arial"/>
          <w:szCs w:val="24"/>
        </w:rPr>
        <w:t>Alekhya</w:t>
      </w:r>
      <w:proofErr w:type="spellEnd"/>
      <w:r w:rsidRPr="002466C3">
        <w:rPr>
          <w:rFonts w:ascii="Arial Narrow" w:hAnsi="Arial Narrow" w:cs="Arial"/>
          <w:szCs w:val="24"/>
        </w:rPr>
        <w:t xml:space="preserve"> </w:t>
      </w:r>
      <w:proofErr w:type="spellStart"/>
      <w:r w:rsidRPr="002466C3">
        <w:rPr>
          <w:rFonts w:ascii="Arial Narrow" w:hAnsi="Arial Narrow" w:cs="Arial"/>
          <w:szCs w:val="24"/>
        </w:rPr>
        <w:t>Bellam</w:t>
      </w:r>
      <w:proofErr w:type="spellEnd"/>
      <w:r w:rsidRPr="002466C3">
        <w:rPr>
          <w:rFonts w:ascii="Arial Narrow" w:hAnsi="Arial Narrow" w:cs="Arial"/>
          <w:szCs w:val="24"/>
        </w:rPr>
        <w:t xml:space="preserve">, Gisela Font </w:t>
      </w:r>
      <w:proofErr w:type="spellStart"/>
      <w:r w:rsidRPr="002466C3">
        <w:rPr>
          <w:rFonts w:ascii="Arial Narrow" w:hAnsi="Arial Narrow" w:cs="Arial"/>
          <w:szCs w:val="24"/>
        </w:rPr>
        <w:t>Sayeras</w:t>
      </w:r>
      <w:proofErr w:type="spellEnd"/>
      <w:r w:rsidRPr="002466C3">
        <w:rPr>
          <w:rFonts w:ascii="Arial Narrow" w:hAnsi="Arial Narrow" w:cs="Arial"/>
          <w:szCs w:val="24"/>
        </w:rPr>
        <w:t xml:space="preserve">, Kin Pi, Devan Crawford, </w:t>
      </w:r>
      <w:r w:rsidRPr="002466C3">
        <w:rPr>
          <w:rFonts w:ascii="Arial Narrow" w:hAnsi="Arial Narrow" w:cs="Arial"/>
          <w:b/>
          <w:szCs w:val="24"/>
        </w:rPr>
        <w:t>Patrick Habecker</w:t>
      </w:r>
      <w:r w:rsidRPr="002466C3">
        <w:rPr>
          <w:rFonts w:ascii="Arial Narrow" w:hAnsi="Arial Narrow" w:cs="Arial"/>
          <w:szCs w:val="24"/>
        </w:rPr>
        <w:t xml:space="preserve">, Maisha </w:t>
      </w:r>
      <w:proofErr w:type="spellStart"/>
      <w:r w:rsidRPr="002466C3">
        <w:rPr>
          <w:rFonts w:ascii="Arial Narrow" w:hAnsi="Arial Narrow" w:cs="Arial"/>
          <w:szCs w:val="24"/>
        </w:rPr>
        <w:t>Jauernig</w:t>
      </w:r>
      <w:proofErr w:type="spellEnd"/>
      <w:r w:rsidRPr="002466C3">
        <w:rPr>
          <w:rFonts w:ascii="Arial Narrow" w:hAnsi="Arial Narrow" w:cs="Arial"/>
          <w:szCs w:val="24"/>
        </w:rPr>
        <w:t xml:space="preserve">. Towards a Smart(er) Social Science using high-dimensional continuous-time trajectories from the Open Dynamic Interaction Networks (ODIN) platform, Proceedings of 2019 IEEE </w:t>
      </w:r>
      <w:proofErr w:type="spellStart"/>
      <w:r w:rsidRPr="002466C3">
        <w:rPr>
          <w:rFonts w:ascii="Arial Narrow" w:hAnsi="Arial Narrow" w:cs="Arial"/>
          <w:szCs w:val="24"/>
        </w:rPr>
        <w:t>SmartWorld</w:t>
      </w:r>
      <w:proofErr w:type="spellEnd"/>
      <w:r w:rsidRPr="002466C3">
        <w:rPr>
          <w:rFonts w:ascii="Arial Narrow" w:hAnsi="Arial Narrow" w:cs="Arial"/>
          <w:szCs w:val="24"/>
        </w:rPr>
        <w:t>, Ubiquitous Intelligence Computing, Advanced Trusted Computed, Cloud Big Data Computing, Internet of People and Smart City Innovation, Leicester, 2019.</w:t>
      </w:r>
      <w:r w:rsidR="00C526FA">
        <w:rPr>
          <w:rFonts w:ascii="Arial Narrow" w:hAnsi="Arial Narrow" w:cs="Arial"/>
          <w:szCs w:val="24"/>
        </w:rPr>
        <w:t xml:space="preserve"> </w:t>
      </w:r>
      <w:hyperlink r:id="rId32" w:history="1">
        <w:r w:rsidR="00CA5729" w:rsidRPr="00DB7C7A">
          <w:rPr>
            <w:rStyle w:val="Hyperlink"/>
            <w:rFonts w:ascii="Arial Narrow" w:hAnsi="Arial Narrow" w:cs="Arial"/>
            <w:szCs w:val="24"/>
          </w:rPr>
          <w:t>https://ieeexplore.ieee.org/document/9060269</w:t>
        </w:r>
      </w:hyperlink>
      <w:r w:rsidR="00CA5729">
        <w:rPr>
          <w:rFonts w:ascii="Arial Narrow" w:hAnsi="Arial Narrow" w:cs="Arial"/>
          <w:szCs w:val="24"/>
        </w:rPr>
        <w:t xml:space="preserve"> </w:t>
      </w:r>
      <w:r w:rsidR="00CA5729">
        <w:rPr>
          <w:rFonts w:ascii="Arial Narrow" w:hAnsi="Arial Narrow" w:cs="Arial"/>
        </w:rPr>
        <w:t xml:space="preserve"> </w:t>
      </w:r>
    </w:p>
    <w:p w14:paraId="74E026E8" w14:textId="6404E9A2" w:rsidR="000674BF" w:rsidRPr="000674BF" w:rsidRDefault="000674BF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ab/>
      </w:r>
      <w:r>
        <w:rPr>
          <w:rFonts w:ascii="Arial Narrow" w:hAnsi="Arial Narrow" w:cs="Arial"/>
          <w:b/>
          <w:szCs w:val="24"/>
        </w:rPr>
        <w:t>Habecker, Patrick</w:t>
      </w:r>
      <w:r>
        <w:rPr>
          <w:rFonts w:ascii="Arial Narrow" w:hAnsi="Arial Narrow" w:cs="Arial"/>
          <w:szCs w:val="24"/>
        </w:rPr>
        <w:t xml:space="preserve">. </w:t>
      </w:r>
      <w:r w:rsidR="002E3783">
        <w:rPr>
          <w:rFonts w:ascii="Arial Narrow" w:hAnsi="Arial Narrow" w:cs="Arial"/>
          <w:szCs w:val="24"/>
        </w:rPr>
        <w:t xml:space="preserve">2019. </w:t>
      </w:r>
      <w:r>
        <w:rPr>
          <w:rFonts w:ascii="Arial Narrow" w:hAnsi="Arial Narrow" w:cs="Arial"/>
          <w:szCs w:val="24"/>
        </w:rPr>
        <w:t>“</w:t>
      </w:r>
      <w:r w:rsidRPr="000674BF">
        <w:rPr>
          <w:rFonts w:ascii="Arial Narrow" w:hAnsi="Arial Narrow" w:cs="Arial"/>
          <w:szCs w:val="24"/>
        </w:rPr>
        <w:t xml:space="preserve">New Network and </w:t>
      </w:r>
      <w:proofErr w:type="spellStart"/>
      <w:r w:rsidRPr="000674BF">
        <w:rPr>
          <w:rFonts w:ascii="Arial Narrow" w:hAnsi="Arial Narrow" w:cs="Arial"/>
          <w:szCs w:val="24"/>
        </w:rPr>
        <w:t>rEMA</w:t>
      </w:r>
      <w:proofErr w:type="spellEnd"/>
      <w:r w:rsidRPr="000674BF">
        <w:rPr>
          <w:rFonts w:ascii="Arial Narrow" w:hAnsi="Arial Narrow" w:cs="Arial"/>
          <w:szCs w:val="24"/>
        </w:rPr>
        <w:t xml:space="preserve"> Data Collection Tools</w:t>
      </w:r>
      <w:r>
        <w:rPr>
          <w:rFonts w:ascii="Arial Narrow" w:hAnsi="Arial Narrow" w:cs="Arial"/>
          <w:szCs w:val="24"/>
        </w:rPr>
        <w:t>.” International Field Directors &amp; Technologies Conference. Toronto,</w:t>
      </w:r>
      <w:r w:rsidR="001D2812">
        <w:rPr>
          <w:rFonts w:ascii="Arial Narrow" w:hAnsi="Arial Narrow" w:cs="Arial"/>
          <w:szCs w:val="24"/>
        </w:rPr>
        <w:t xml:space="preserve"> ON</w:t>
      </w:r>
      <w:r w:rsidR="002E3783">
        <w:rPr>
          <w:rFonts w:ascii="Arial Narrow" w:hAnsi="Arial Narrow" w:cs="Arial"/>
          <w:szCs w:val="24"/>
        </w:rPr>
        <w:t>,</w:t>
      </w:r>
      <w:r w:rsidR="000A7E3F">
        <w:rPr>
          <w:rFonts w:ascii="Arial Narrow" w:hAnsi="Arial Narrow" w:cs="Arial"/>
          <w:szCs w:val="24"/>
        </w:rPr>
        <w:t xml:space="preserve"> Canada, May 21, 2019.</w:t>
      </w:r>
    </w:p>
    <w:p w14:paraId="56417C3B" w14:textId="77777777" w:rsidR="006F5308" w:rsidRPr="006F5308" w:rsidRDefault="006F5308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b/>
          <w:szCs w:val="24"/>
        </w:rPr>
        <w:t>Habecker, Patrick</w:t>
      </w:r>
      <w:r>
        <w:rPr>
          <w:rFonts w:ascii="Arial Narrow" w:hAnsi="Arial Narrow" w:cs="Arial"/>
          <w:szCs w:val="24"/>
        </w:rPr>
        <w:t xml:space="preserve"> and Jerreed Ivanich. 2019. “</w:t>
      </w:r>
      <w:r w:rsidRPr="00070081">
        <w:rPr>
          <w:rFonts w:ascii="Arial Narrow" w:hAnsi="Arial Narrow" w:cs="Arial"/>
        </w:rPr>
        <w:t>Unintended Interviewer Bias in a Community-based Participatory Research Randomized Control Trial among American Indian Youth.”</w:t>
      </w:r>
      <w:r>
        <w:rPr>
          <w:rFonts w:ascii="Arial Narrow" w:hAnsi="Arial Narrow" w:cs="Arial"/>
        </w:rPr>
        <w:t xml:space="preserve"> Poster. Workshop on Interviewers and Their Effects from a Total Survey Error Perspective. Lincoln, NE. </w:t>
      </w:r>
    </w:p>
    <w:p w14:paraId="2947B748" w14:textId="77777777" w:rsidR="00C358BA" w:rsidRDefault="002D5809" w:rsidP="00C358B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C358BA">
        <w:rPr>
          <w:rFonts w:ascii="Arial Narrow" w:hAnsi="Arial Narrow" w:cs="Arial"/>
          <w:b/>
          <w:szCs w:val="24"/>
        </w:rPr>
        <w:t>Habecker, Patrick</w:t>
      </w:r>
      <w:r w:rsidR="00C358BA">
        <w:rPr>
          <w:rFonts w:ascii="Arial Narrow" w:hAnsi="Arial Narrow" w:cs="Arial"/>
          <w:szCs w:val="24"/>
        </w:rPr>
        <w:t>. 2018. “</w:t>
      </w:r>
      <w:r w:rsidR="00C358BA" w:rsidRPr="00C358BA">
        <w:rPr>
          <w:rFonts w:ascii="Arial Narrow" w:hAnsi="Arial Narrow" w:cs="Arial"/>
          <w:szCs w:val="24"/>
        </w:rPr>
        <w:t>Estimating Social Network Size using the Network Scale-Up Method: Exploring Estimate Differences by Treatment of Missing Data and Estimator Choice</w:t>
      </w:r>
      <w:r w:rsidR="00C358BA">
        <w:rPr>
          <w:rFonts w:ascii="Arial Narrow" w:hAnsi="Arial Narrow" w:cs="Arial"/>
          <w:szCs w:val="24"/>
        </w:rPr>
        <w:t xml:space="preserve">.” </w:t>
      </w:r>
      <w:r w:rsidR="00871DA0">
        <w:rPr>
          <w:rFonts w:ascii="Arial Narrow" w:hAnsi="Arial Narrow" w:cs="Arial"/>
          <w:szCs w:val="24"/>
        </w:rPr>
        <w:t>A</w:t>
      </w:r>
      <w:r w:rsidR="00C358BA">
        <w:rPr>
          <w:rFonts w:ascii="Arial Narrow" w:hAnsi="Arial Narrow" w:cs="Arial"/>
          <w:szCs w:val="24"/>
        </w:rPr>
        <w:t xml:space="preserve">nnual meeting of the </w:t>
      </w:r>
      <w:r w:rsidR="00C358BA" w:rsidRPr="00C358BA">
        <w:rPr>
          <w:rFonts w:ascii="Arial Narrow" w:hAnsi="Arial Narrow" w:cs="Arial"/>
          <w:szCs w:val="24"/>
          <w:u w:val="single"/>
        </w:rPr>
        <w:t>American Association of Public Opinion Research</w:t>
      </w:r>
      <w:r w:rsidR="00C358BA">
        <w:rPr>
          <w:rFonts w:ascii="Arial Narrow" w:hAnsi="Arial Narrow" w:cs="Arial"/>
          <w:szCs w:val="24"/>
        </w:rPr>
        <w:t>. Denver, CO.</w:t>
      </w:r>
    </w:p>
    <w:p w14:paraId="3F4F0273" w14:textId="77777777" w:rsidR="00994C0A" w:rsidRDefault="00994C0A" w:rsidP="00994C0A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Cs w:val="24"/>
        </w:rPr>
        <w:t xml:space="preserve">Hull, Richard, </w:t>
      </w:r>
      <w:r>
        <w:rPr>
          <w:rFonts w:ascii="Arial Narrow" w:hAnsi="Arial Narrow" w:cs="Arial"/>
          <w:b/>
          <w:szCs w:val="24"/>
        </w:rPr>
        <w:t>Patrick Habecker</w:t>
      </w:r>
      <w:r>
        <w:rPr>
          <w:rFonts w:ascii="Arial Narrow" w:hAnsi="Arial Narrow" w:cs="Arial"/>
          <w:szCs w:val="24"/>
        </w:rPr>
        <w:t xml:space="preserve">, Bridget </w:t>
      </w:r>
      <w:proofErr w:type="spellStart"/>
      <w:r>
        <w:rPr>
          <w:rFonts w:ascii="Arial Narrow" w:hAnsi="Arial Narrow" w:cs="Arial"/>
          <w:szCs w:val="24"/>
        </w:rPr>
        <w:t>Goosby</w:t>
      </w:r>
      <w:proofErr w:type="spellEnd"/>
      <w:r>
        <w:rPr>
          <w:rFonts w:ascii="Arial Narrow" w:hAnsi="Arial Narrow" w:cs="Arial"/>
          <w:szCs w:val="24"/>
        </w:rPr>
        <w:t xml:space="preserve">, Jacob Cheadle, Jolene Smyth, and Lindsey Witt-Swanson. 2018. “The Impact of Personalization Strategies on Survey Response Rates and Representation.” </w:t>
      </w:r>
      <w:r w:rsidR="00871DA0">
        <w:rPr>
          <w:rFonts w:ascii="Arial Narrow" w:hAnsi="Arial Narrow" w:cs="Arial"/>
          <w:szCs w:val="24"/>
        </w:rPr>
        <w:t>A</w:t>
      </w:r>
      <w:r>
        <w:rPr>
          <w:rFonts w:ascii="Arial Narrow" w:hAnsi="Arial Narrow" w:cs="Arial"/>
          <w:szCs w:val="24"/>
        </w:rPr>
        <w:t xml:space="preserve">nnual meeting of the </w:t>
      </w:r>
      <w:r w:rsidRPr="00C358BA">
        <w:rPr>
          <w:rFonts w:ascii="Arial Narrow" w:hAnsi="Arial Narrow" w:cs="Arial"/>
          <w:szCs w:val="24"/>
          <w:u w:val="single"/>
        </w:rPr>
        <w:t>American Association of Public Opinion Research</w:t>
      </w:r>
      <w:r>
        <w:rPr>
          <w:rFonts w:ascii="Arial Narrow" w:hAnsi="Arial Narrow" w:cs="Arial"/>
          <w:szCs w:val="24"/>
        </w:rPr>
        <w:t>. Denver, CO.</w:t>
      </w:r>
    </w:p>
    <w:p w14:paraId="551DBF95" w14:textId="77777777" w:rsidR="00E76617" w:rsidRPr="00E76617" w:rsidRDefault="00C358BA" w:rsidP="0063584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E76617">
        <w:rPr>
          <w:rFonts w:ascii="Arial Narrow" w:hAnsi="Arial Narrow" w:cs="Arial"/>
          <w:b/>
          <w:szCs w:val="24"/>
        </w:rPr>
        <w:t>Habecker, Patrick</w:t>
      </w:r>
      <w:r w:rsidR="00E76617">
        <w:rPr>
          <w:rFonts w:ascii="Arial Narrow" w:hAnsi="Arial Narrow" w:cs="Arial"/>
          <w:szCs w:val="24"/>
        </w:rPr>
        <w:t>, Melissa Welch-</w:t>
      </w:r>
      <w:proofErr w:type="spellStart"/>
      <w:r w:rsidR="00E76617">
        <w:rPr>
          <w:rFonts w:ascii="Arial Narrow" w:hAnsi="Arial Narrow" w:cs="Arial"/>
          <w:szCs w:val="24"/>
        </w:rPr>
        <w:t>Lazoritz</w:t>
      </w:r>
      <w:proofErr w:type="spellEnd"/>
      <w:r w:rsidR="00E76617">
        <w:rPr>
          <w:rFonts w:ascii="Arial Narrow" w:hAnsi="Arial Narrow" w:cs="Arial"/>
          <w:szCs w:val="24"/>
        </w:rPr>
        <w:t>, and Kirk Dombrowski. 2017. “</w:t>
      </w:r>
      <w:r w:rsidR="00E76617" w:rsidRPr="00BC0CAE">
        <w:rPr>
          <w:rFonts w:ascii="Arial Narrow" w:hAnsi="Arial Narrow" w:cs="Arial"/>
          <w:szCs w:val="24"/>
        </w:rPr>
        <w:t>Rural and Urban Differences in Nebraskans’ Access to Marijuana, Methamphetamine, Heroin, and Prescription Pills</w:t>
      </w:r>
      <w:r w:rsidR="00E76617">
        <w:rPr>
          <w:rFonts w:ascii="Arial Narrow" w:hAnsi="Arial Narrow" w:cs="Arial"/>
          <w:szCs w:val="24"/>
        </w:rPr>
        <w:t xml:space="preserve">.” Annual meeting of the </w:t>
      </w:r>
      <w:r w:rsidR="00E76617" w:rsidRPr="00E76617">
        <w:rPr>
          <w:rFonts w:ascii="Arial Narrow" w:hAnsi="Arial Narrow" w:cs="Arial"/>
          <w:szCs w:val="24"/>
          <w:u w:val="single"/>
        </w:rPr>
        <w:t>American Society of Criminology</w:t>
      </w:r>
      <w:r>
        <w:rPr>
          <w:rFonts w:ascii="Arial Narrow" w:hAnsi="Arial Narrow" w:cs="Arial"/>
          <w:szCs w:val="24"/>
        </w:rPr>
        <w:t>.</w:t>
      </w:r>
      <w:r w:rsidR="00E76617">
        <w:rPr>
          <w:rFonts w:ascii="Arial Narrow" w:hAnsi="Arial Narrow" w:cs="Arial"/>
          <w:szCs w:val="24"/>
        </w:rPr>
        <w:t xml:space="preserve"> Philadelphia, PA.</w:t>
      </w:r>
    </w:p>
    <w:p w14:paraId="714B8DBE" w14:textId="77777777" w:rsidR="00BE5758" w:rsidRPr="00BE5758" w:rsidRDefault="00E76617" w:rsidP="0063584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BE5758">
        <w:rPr>
          <w:rFonts w:ascii="Arial Narrow" w:hAnsi="Arial Narrow" w:cs="Arial"/>
          <w:b/>
          <w:szCs w:val="24"/>
        </w:rPr>
        <w:t>Habecker, Patrick</w:t>
      </w:r>
      <w:r w:rsidR="00BE5758">
        <w:rPr>
          <w:rFonts w:ascii="Arial Narrow" w:hAnsi="Arial Narrow" w:cs="Arial"/>
          <w:szCs w:val="24"/>
        </w:rPr>
        <w:t>, Alian Kasabian. 2017. “</w:t>
      </w:r>
      <w:r w:rsidR="00BE5758" w:rsidRPr="00BC0CAE">
        <w:rPr>
          <w:rFonts w:ascii="Arial Narrow" w:hAnsi="Arial Narrow" w:cs="Arial"/>
          <w:szCs w:val="24"/>
        </w:rPr>
        <w:t>Differences in Postmasters Returns by Rurality and U.S. Postal Carrier Types Using Three Representative Samples of Nebraskans</w:t>
      </w:r>
      <w:r w:rsidR="00BE5758">
        <w:rPr>
          <w:rFonts w:ascii="Arial Narrow" w:hAnsi="Arial Narrow" w:cs="Arial"/>
          <w:szCs w:val="24"/>
        </w:rPr>
        <w:t xml:space="preserve">.” Poster. Annual Meeting of the </w:t>
      </w:r>
      <w:r w:rsidR="00BE5758">
        <w:rPr>
          <w:rFonts w:ascii="Arial Narrow" w:hAnsi="Arial Narrow" w:cs="Arial"/>
          <w:szCs w:val="24"/>
          <w:u w:val="single"/>
        </w:rPr>
        <w:t>American Association for Public Opinion Research</w:t>
      </w:r>
      <w:r w:rsidR="00C358BA">
        <w:rPr>
          <w:rFonts w:ascii="Arial Narrow" w:hAnsi="Arial Narrow" w:cs="Arial"/>
          <w:szCs w:val="24"/>
        </w:rPr>
        <w:t>.</w:t>
      </w:r>
      <w:r w:rsidR="00BE5758">
        <w:rPr>
          <w:rFonts w:ascii="Arial Narrow" w:hAnsi="Arial Narrow" w:cs="Arial"/>
          <w:szCs w:val="24"/>
        </w:rPr>
        <w:t xml:space="preserve"> New Orleans, LA.</w:t>
      </w:r>
    </w:p>
    <w:p w14:paraId="7A89B153" w14:textId="77777777" w:rsidR="00635849" w:rsidRPr="00BC0CAE" w:rsidRDefault="00BE5758" w:rsidP="0063584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 w:rsidR="00635849" w:rsidRPr="00BC0CAE">
        <w:rPr>
          <w:rFonts w:ascii="Arial Narrow" w:hAnsi="Arial Narrow" w:cs="Arial"/>
          <w:b/>
          <w:szCs w:val="24"/>
        </w:rPr>
        <w:t>Habecker, Patrick</w:t>
      </w:r>
      <w:r w:rsidR="00635849" w:rsidRPr="00BC0CAE">
        <w:rPr>
          <w:rFonts w:ascii="Arial Narrow" w:hAnsi="Arial Narrow" w:cs="Arial"/>
          <w:szCs w:val="24"/>
        </w:rPr>
        <w:t>, Roberto Abadie, Melissa Welch-</w:t>
      </w:r>
      <w:proofErr w:type="spellStart"/>
      <w:r w:rsidR="00635849" w:rsidRPr="00BC0CAE">
        <w:rPr>
          <w:rFonts w:ascii="Arial Narrow" w:hAnsi="Arial Narrow" w:cs="Arial"/>
          <w:szCs w:val="24"/>
        </w:rPr>
        <w:t>Lazoritz</w:t>
      </w:r>
      <w:proofErr w:type="spellEnd"/>
      <w:r w:rsidR="00635849" w:rsidRPr="00BC0CAE">
        <w:rPr>
          <w:rFonts w:ascii="Arial Narrow" w:hAnsi="Arial Narrow" w:cs="Arial"/>
          <w:szCs w:val="24"/>
        </w:rPr>
        <w:t xml:space="preserve">, </w:t>
      </w:r>
      <w:proofErr w:type="spellStart"/>
      <w:r w:rsidR="00635849" w:rsidRPr="00BC0CAE">
        <w:rPr>
          <w:rFonts w:ascii="Arial Narrow" w:hAnsi="Arial Narrow" w:cs="Arial"/>
          <w:szCs w:val="24"/>
        </w:rPr>
        <w:t>Jaun</w:t>
      </w:r>
      <w:proofErr w:type="spellEnd"/>
      <w:r w:rsidR="00635849" w:rsidRPr="00BC0CAE">
        <w:rPr>
          <w:rFonts w:ascii="Arial Narrow" w:hAnsi="Arial Narrow" w:cs="Arial"/>
          <w:szCs w:val="24"/>
        </w:rPr>
        <w:t xml:space="preserve"> Carlos Reyes, Bilal Khan, Kirk Dombrowski.</w:t>
      </w:r>
      <w:r w:rsidR="00133C40" w:rsidRPr="00BC0CAE">
        <w:rPr>
          <w:rFonts w:ascii="Arial Narrow" w:hAnsi="Arial Narrow" w:cs="Arial"/>
          <w:szCs w:val="24"/>
        </w:rPr>
        <w:t xml:space="preserve"> 2016</w:t>
      </w:r>
      <w:r w:rsidR="00635849" w:rsidRPr="00BC0CAE">
        <w:rPr>
          <w:rFonts w:ascii="Arial Narrow" w:hAnsi="Arial Narrow" w:cs="Arial"/>
          <w:szCs w:val="24"/>
        </w:rPr>
        <w:t xml:space="preserve"> “Injection Partners, HCV, and HIV Status among Rural Persons Who Inject Drugs in Puerto Rico.” </w:t>
      </w:r>
      <w:r w:rsidR="00133C40" w:rsidRPr="00BC0CAE">
        <w:rPr>
          <w:rFonts w:ascii="Arial Narrow" w:hAnsi="Arial Narrow" w:cs="Arial"/>
          <w:szCs w:val="24"/>
        </w:rPr>
        <w:t>Round Table. Annual</w:t>
      </w:r>
      <w:r w:rsidR="00635849" w:rsidRPr="00BC0CAE">
        <w:rPr>
          <w:rFonts w:ascii="Arial Narrow" w:hAnsi="Arial Narrow" w:cs="Arial"/>
          <w:szCs w:val="24"/>
        </w:rPr>
        <w:t xml:space="preserve"> meeting of the </w:t>
      </w:r>
      <w:r w:rsidR="00635849" w:rsidRPr="00BC0CAE">
        <w:rPr>
          <w:rFonts w:ascii="Arial Narrow" w:hAnsi="Arial Narrow" w:cs="Arial"/>
          <w:szCs w:val="24"/>
          <w:u w:val="single"/>
        </w:rPr>
        <w:t>American Sociological Association</w:t>
      </w:r>
      <w:r w:rsidR="00635849" w:rsidRPr="00BC0CAE">
        <w:rPr>
          <w:rFonts w:ascii="Arial Narrow" w:hAnsi="Arial Narrow" w:cs="Arial"/>
          <w:szCs w:val="24"/>
        </w:rPr>
        <w:t xml:space="preserve">. Seattle, WA. </w:t>
      </w:r>
    </w:p>
    <w:p w14:paraId="0F64AE5F" w14:textId="77777777" w:rsidR="00635849" w:rsidRPr="00BC0CAE" w:rsidRDefault="00635849" w:rsidP="0063584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  <w:t>Habecker, Patrick</w:t>
      </w:r>
      <w:r w:rsidRPr="00BC0CAE">
        <w:rPr>
          <w:rFonts w:ascii="Arial Narrow" w:hAnsi="Arial Narrow" w:cs="Arial"/>
          <w:szCs w:val="24"/>
        </w:rPr>
        <w:t>, Kirk Dombrowski</w:t>
      </w:r>
      <w:r w:rsidR="00465744" w:rsidRPr="00BC0CAE">
        <w:rPr>
          <w:rFonts w:ascii="Arial Narrow" w:hAnsi="Arial Narrow" w:cs="Arial"/>
          <w:szCs w:val="24"/>
        </w:rPr>
        <w:t>, Bilal Khan. 2016</w:t>
      </w:r>
      <w:r w:rsidRPr="00BC0CAE">
        <w:rPr>
          <w:rFonts w:ascii="Arial Narrow" w:hAnsi="Arial Narrow" w:cs="Arial"/>
          <w:szCs w:val="24"/>
        </w:rPr>
        <w:t>. “</w:t>
      </w:r>
      <w:r w:rsidR="00101D54" w:rsidRPr="00BC0CAE">
        <w:rPr>
          <w:rFonts w:ascii="Arial Narrow" w:hAnsi="Arial Narrow" w:cs="Arial"/>
          <w:szCs w:val="24"/>
        </w:rPr>
        <w:t>Estimating Population Size using the Network Scale-Up Method</w:t>
      </w:r>
      <w:r w:rsidRPr="00BC0CAE">
        <w:rPr>
          <w:rFonts w:ascii="Arial Narrow" w:hAnsi="Arial Narrow" w:cs="Arial"/>
          <w:szCs w:val="24"/>
        </w:rPr>
        <w:t xml:space="preserve">.” </w:t>
      </w:r>
      <w:r w:rsidR="00D62604" w:rsidRPr="00BC0CAE">
        <w:rPr>
          <w:rFonts w:ascii="Arial Narrow" w:hAnsi="Arial Narrow" w:cs="Arial"/>
          <w:szCs w:val="24"/>
        </w:rPr>
        <w:t>P</w:t>
      </w:r>
      <w:r w:rsidR="005661CA" w:rsidRPr="00BC0CAE">
        <w:rPr>
          <w:rFonts w:ascii="Arial Narrow" w:hAnsi="Arial Narrow" w:cs="Arial"/>
          <w:szCs w:val="24"/>
        </w:rPr>
        <w:t>oster</w:t>
      </w:r>
      <w:r w:rsidR="00D62604" w:rsidRPr="00BC0CAE">
        <w:rPr>
          <w:rFonts w:ascii="Arial Narrow" w:hAnsi="Arial Narrow" w:cs="Arial"/>
          <w:szCs w:val="24"/>
        </w:rPr>
        <w:t xml:space="preserve">. Annual </w:t>
      </w:r>
      <w:r w:rsidRPr="00BC0CAE">
        <w:rPr>
          <w:rFonts w:ascii="Arial Narrow" w:hAnsi="Arial Narrow" w:cs="Arial"/>
          <w:szCs w:val="24"/>
        </w:rPr>
        <w:t xml:space="preserve">meeting of the </w:t>
      </w:r>
      <w:r w:rsidRPr="00BC0CAE">
        <w:rPr>
          <w:rFonts w:ascii="Arial Narrow" w:hAnsi="Arial Narrow" w:cs="Arial"/>
          <w:szCs w:val="24"/>
          <w:u w:val="single"/>
        </w:rPr>
        <w:t>American Associat</w:t>
      </w:r>
      <w:r w:rsidR="00D62604" w:rsidRPr="00BC0CAE">
        <w:rPr>
          <w:rFonts w:ascii="Arial Narrow" w:hAnsi="Arial Narrow" w:cs="Arial"/>
          <w:szCs w:val="24"/>
          <w:u w:val="single"/>
        </w:rPr>
        <w:t>ion for Public Opinion Research</w:t>
      </w:r>
      <w:r w:rsidR="00C358BA">
        <w:rPr>
          <w:rFonts w:ascii="Arial Narrow" w:hAnsi="Arial Narrow" w:cs="Arial"/>
          <w:szCs w:val="24"/>
        </w:rPr>
        <w:t>.</w:t>
      </w:r>
      <w:r w:rsidRPr="00BC0CAE">
        <w:rPr>
          <w:rFonts w:ascii="Arial Narrow" w:hAnsi="Arial Narrow" w:cs="Arial"/>
          <w:szCs w:val="24"/>
        </w:rPr>
        <w:t xml:space="preserve"> Austin, TX. </w:t>
      </w:r>
    </w:p>
    <w:p w14:paraId="248237AC" w14:textId="77777777" w:rsidR="007F0D0D" w:rsidRPr="00BC0CAE" w:rsidRDefault="007F0D0D" w:rsidP="007F0D0D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ab/>
      </w:r>
      <w:r w:rsidRPr="00BC0CAE">
        <w:rPr>
          <w:rFonts w:ascii="Arial Narrow" w:hAnsi="Arial Narrow" w:cs="Arial"/>
          <w:b/>
          <w:szCs w:val="24"/>
        </w:rPr>
        <w:t xml:space="preserve">Habecker, </w:t>
      </w:r>
      <w:proofErr w:type="gramStart"/>
      <w:r w:rsidRPr="00BC0CAE">
        <w:rPr>
          <w:rFonts w:ascii="Arial Narrow" w:hAnsi="Arial Narrow" w:cs="Arial"/>
          <w:b/>
          <w:szCs w:val="24"/>
        </w:rPr>
        <w:t>Patrick</w:t>
      </w:r>
      <w:proofErr w:type="gramEnd"/>
      <w:r w:rsidRPr="00BC0CAE">
        <w:rPr>
          <w:rFonts w:ascii="Arial Narrow" w:hAnsi="Arial Narrow" w:cs="Arial"/>
          <w:szCs w:val="24"/>
        </w:rPr>
        <w:t xml:space="preserve"> and Kirk Dombrowski. </w:t>
      </w:r>
      <w:r w:rsidR="00DB446D" w:rsidRPr="00BC0CAE">
        <w:rPr>
          <w:rFonts w:ascii="Arial Narrow" w:hAnsi="Arial Narrow" w:cs="Arial"/>
          <w:szCs w:val="24"/>
        </w:rPr>
        <w:t xml:space="preserve">2016. </w:t>
      </w:r>
      <w:r w:rsidRPr="00BC0CAE">
        <w:rPr>
          <w:rFonts w:ascii="Arial Narrow" w:hAnsi="Arial Narrow" w:cs="Arial"/>
          <w:szCs w:val="24"/>
        </w:rPr>
        <w:t xml:space="preserve">“Understanding Social Network Size Variation among Nebraskans using the Network Scale-Up Method.” </w:t>
      </w:r>
      <w:r w:rsidR="00DB446D" w:rsidRPr="00BC0CAE">
        <w:rPr>
          <w:rFonts w:ascii="Arial Narrow" w:hAnsi="Arial Narrow" w:cs="Arial"/>
          <w:szCs w:val="24"/>
        </w:rPr>
        <w:t>Annual</w:t>
      </w:r>
      <w:r w:rsidRPr="00BC0CAE">
        <w:rPr>
          <w:rFonts w:ascii="Arial Narrow" w:hAnsi="Arial Narrow" w:cs="Arial"/>
          <w:szCs w:val="24"/>
        </w:rPr>
        <w:t xml:space="preserve"> meeting of the </w:t>
      </w:r>
      <w:r w:rsidR="00CA7E95" w:rsidRPr="00BC0CAE">
        <w:rPr>
          <w:rFonts w:ascii="Arial Narrow" w:hAnsi="Arial Narrow" w:cs="Arial"/>
          <w:szCs w:val="24"/>
          <w:u w:val="single"/>
        </w:rPr>
        <w:t xml:space="preserve">International Network </w:t>
      </w:r>
      <w:r w:rsidRPr="00BC0CAE">
        <w:rPr>
          <w:rFonts w:ascii="Arial Narrow" w:hAnsi="Arial Narrow" w:cs="Arial"/>
          <w:szCs w:val="24"/>
          <w:u w:val="single"/>
        </w:rPr>
        <w:t>f</w:t>
      </w:r>
      <w:r w:rsidR="00CA7E95" w:rsidRPr="00BC0CAE">
        <w:rPr>
          <w:rFonts w:ascii="Arial Narrow" w:hAnsi="Arial Narrow" w:cs="Arial"/>
          <w:szCs w:val="24"/>
          <w:u w:val="single"/>
        </w:rPr>
        <w:t>or</w:t>
      </w:r>
      <w:r w:rsidRPr="00BC0CAE">
        <w:rPr>
          <w:rFonts w:ascii="Arial Narrow" w:hAnsi="Arial Narrow" w:cs="Arial"/>
          <w:szCs w:val="24"/>
          <w:u w:val="single"/>
        </w:rPr>
        <w:t xml:space="preserve"> Social Network Analysis</w:t>
      </w:r>
      <w:r w:rsidRPr="00BC0CAE">
        <w:rPr>
          <w:rFonts w:ascii="Arial Narrow" w:hAnsi="Arial Narrow" w:cs="Arial"/>
          <w:szCs w:val="24"/>
        </w:rPr>
        <w:t xml:space="preserve">. Newport Beach, CA. </w:t>
      </w:r>
    </w:p>
    <w:p w14:paraId="329E8E10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>Habecker, Patrick</w:t>
      </w:r>
      <w:r w:rsidR="00B65999" w:rsidRPr="00BC0CAE">
        <w:rPr>
          <w:rFonts w:ascii="Arial Narrow" w:hAnsi="Arial Narrow" w:cs="Arial"/>
          <w:szCs w:val="24"/>
        </w:rPr>
        <w:t>, Kirk Dombrowski. 2015. “A Recursive Method for Improving Network Scale-Up Estimation for Hidden Populations.”</w:t>
      </w:r>
      <w:r w:rsidR="005661CA" w:rsidRPr="00BC0CAE">
        <w:rPr>
          <w:rFonts w:ascii="Arial Narrow" w:hAnsi="Arial Narrow" w:cs="Arial"/>
          <w:szCs w:val="24"/>
        </w:rPr>
        <w:t xml:space="preserve"> Roundtable.</w:t>
      </w:r>
      <w:r w:rsidR="00B65999" w:rsidRPr="00BC0CAE">
        <w:rPr>
          <w:rFonts w:ascii="Arial Narrow" w:hAnsi="Arial Narrow" w:cs="Arial"/>
          <w:szCs w:val="24"/>
        </w:rPr>
        <w:t xml:space="preserve"> </w:t>
      </w:r>
      <w:r w:rsidR="009E0A96" w:rsidRPr="00BC0CAE">
        <w:rPr>
          <w:rFonts w:ascii="Arial Narrow" w:hAnsi="Arial Narrow" w:cs="Arial"/>
          <w:szCs w:val="24"/>
        </w:rPr>
        <w:t xml:space="preserve">Annual </w:t>
      </w:r>
      <w:r w:rsidR="00B65999" w:rsidRPr="00BC0CAE">
        <w:rPr>
          <w:rFonts w:ascii="Arial Narrow" w:hAnsi="Arial Narrow" w:cs="Arial"/>
          <w:szCs w:val="24"/>
        </w:rPr>
        <w:t xml:space="preserve">meeting of the </w:t>
      </w:r>
      <w:r w:rsidR="00B65999" w:rsidRPr="00BC0CAE">
        <w:rPr>
          <w:rFonts w:ascii="Arial Narrow" w:hAnsi="Arial Narrow" w:cs="Arial"/>
          <w:szCs w:val="24"/>
          <w:u w:val="single"/>
        </w:rPr>
        <w:t>American Sociological Association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Chicago, IL. </w:t>
      </w:r>
    </w:p>
    <w:p w14:paraId="07BCC7B8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B65999" w:rsidRPr="00BC0CAE">
        <w:rPr>
          <w:rFonts w:ascii="Arial Narrow" w:hAnsi="Arial Narrow" w:cs="Arial"/>
          <w:szCs w:val="24"/>
        </w:rPr>
        <w:t xml:space="preserve">Hoyt, Dan, </w:t>
      </w:r>
      <w:r w:rsidR="00B65999" w:rsidRPr="00BC0CAE">
        <w:rPr>
          <w:rFonts w:ascii="Arial Narrow" w:hAnsi="Arial Narrow" w:cs="Arial"/>
          <w:b/>
          <w:szCs w:val="24"/>
        </w:rPr>
        <w:t>Patrick Habecker</w:t>
      </w:r>
      <w:r w:rsidR="00B65999" w:rsidRPr="00BC0CAE">
        <w:rPr>
          <w:rFonts w:ascii="Arial Narrow" w:hAnsi="Arial Narrow" w:cs="Arial"/>
          <w:szCs w:val="24"/>
        </w:rPr>
        <w:t xml:space="preserve">, Alexis </w:t>
      </w:r>
      <w:proofErr w:type="spellStart"/>
      <w:r w:rsidR="00B65999" w:rsidRPr="00BC0CAE">
        <w:rPr>
          <w:rFonts w:ascii="Arial Narrow" w:hAnsi="Arial Narrow" w:cs="Arial"/>
          <w:szCs w:val="24"/>
        </w:rPr>
        <w:t>Swendener</w:t>
      </w:r>
      <w:proofErr w:type="spellEnd"/>
      <w:r w:rsidR="00B65999" w:rsidRPr="00BC0CAE">
        <w:rPr>
          <w:rFonts w:ascii="Arial Narrow" w:hAnsi="Arial Narrow" w:cs="Arial"/>
          <w:szCs w:val="24"/>
        </w:rPr>
        <w:t xml:space="preserve">. 2015. “Predictors and Consequences of Turnover in the Social Networks of Homeless Adolescents.”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Southern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New Orleans, LA.</w:t>
      </w:r>
    </w:p>
    <w:p w14:paraId="70469164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>Habecker, Patrick</w:t>
      </w:r>
      <w:r w:rsidR="00B65999" w:rsidRPr="00BC0CAE">
        <w:rPr>
          <w:rFonts w:ascii="Arial Narrow" w:hAnsi="Arial Narrow" w:cs="Arial"/>
          <w:szCs w:val="24"/>
        </w:rPr>
        <w:t>,</w:t>
      </w:r>
      <w:r w:rsidR="00B65999" w:rsidRPr="00BC0CAE">
        <w:rPr>
          <w:rFonts w:ascii="Arial Narrow" w:hAnsi="Arial Narrow" w:cs="Arial"/>
          <w:b/>
          <w:szCs w:val="24"/>
        </w:rPr>
        <w:t xml:space="preserve"> </w:t>
      </w:r>
      <w:r w:rsidR="00B65999" w:rsidRPr="00BC0CAE">
        <w:rPr>
          <w:rFonts w:ascii="Arial Narrow" w:hAnsi="Arial Narrow" w:cs="Arial"/>
          <w:szCs w:val="24"/>
        </w:rPr>
        <w:t xml:space="preserve">Kirk Dombrowski, Bilal Khan. 2014. “Jensen-Shannon Measures for the Parsing of Crosstabulation Tables: Novel Means for Assessing Categorical Likeness in Qualitative Distributions.”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Midwest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Omaha, NE.</w:t>
      </w:r>
    </w:p>
    <w:p w14:paraId="5E44A854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>Habecker, Patrick</w:t>
      </w:r>
      <w:r w:rsidR="00B65999" w:rsidRPr="00BC0CAE">
        <w:rPr>
          <w:rFonts w:ascii="Arial Narrow" w:hAnsi="Arial Narrow" w:cs="Arial"/>
          <w:szCs w:val="24"/>
        </w:rPr>
        <w:t xml:space="preserve">, Dan Hoyt, Les Whitbeck. 2013. “Nights on the Street and Victimization among Homeless Youth.” Poster.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American Society of Criminology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Atlanta, GA.</w:t>
      </w:r>
    </w:p>
    <w:p w14:paraId="0AFA9A3A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 xml:space="preserve">Habecker, Patrick, </w:t>
      </w:r>
      <w:r w:rsidR="00B65999" w:rsidRPr="00BC0CAE">
        <w:rPr>
          <w:rFonts w:ascii="Arial Narrow" w:hAnsi="Arial Narrow" w:cs="Arial"/>
          <w:szCs w:val="24"/>
        </w:rPr>
        <w:t xml:space="preserve">Dan Hoyt, Les Whitbeck. 2013. “Stability and Turnover in the Social Networks of Homeless Adolescents.” </w:t>
      </w:r>
      <w:r w:rsidR="005661CA" w:rsidRPr="00BC0CAE">
        <w:rPr>
          <w:rFonts w:ascii="Arial Narrow" w:hAnsi="Arial Narrow" w:cs="Arial"/>
          <w:szCs w:val="24"/>
        </w:rPr>
        <w:t xml:space="preserve">Roundtable. </w:t>
      </w:r>
      <w:r w:rsidR="00B65999" w:rsidRPr="00BC0CAE">
        <w:rPr>
          <w:rFonts w:ascii="Arial Narrow" w:hAnsi="Arial Narrow" w:cs="Arial"/>
          <w:szCs w:val="24"/>
        </w:rPr>
        <w:t xml:space="preserve">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American Sociological Association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New York, NY.</w:t>
      </w:r>
    </w:p>
    <w:p w14:paraId="4AFB5246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B65999" w:rsidRPr="00BC0CAE">
        <w:rPr>
          <w:rFonts w:ascii="Arial Narrow" w:hAnsi="Arial Narrow" w:cs="Arial"/>
          <w:szCs w:val="24"/>
        </w:rPr>
        <w:t xml:space="preserve">Bellatorre, Anna and </w:t>
      </w:r>
      <w:r w:rsidR="00B65999" w:rsidRPr="00BC0CAE">
        <w:rPr>
          <w:rFonts w:ascii="Arial Narrow" w:hAnsi="Arial Narrow" w:cs="Arial"/>
          <w:b/>
          <w:szCs w:val="24"/>
        </w:rPr>
        <w:t>Patrick Habecker</w:t>
      </w:r>
      <w:r w:rsidR="00B65999" w:rsidRPr="00BC0CAE">
        <w:rPr>
          <w:rFonts w:ascii="Arial Narrow" w:hAnsi="Arial Narrow" w:cs="Arial"/>
          <w:szCs w:val="24"/>
        </w:rPr>
        <w:t xml:space="preserve">. 2013. “Measurement Error in Diabetes Patient Profiles: Demographic Differences between Diagnosed and Undiagnosed Diabetics in a Large Nationally Representative Sample of Adults 25-34.”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American Association of Public Opinion Research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Boston, MA.</w:t>
      </w:r>
    </w:p>
    <w:p w14:paraId="269031E8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>Habecker, Patrick</w:t>
      </w:r>
      <w:r w:rsidR="00B65999" w:rsidRPr="00BC0CAE">
        <w:rPr>
          <w:rFonts w:ascii="Arial Narrow" w:hAnsi="Arial Narrow" w:cs="Arial"/>
          <w:szCs w:val="24"/>
        </w:rPr>
        <w:t xml:space="preserve">. 2013. “Sins of our Fathers (and Mothers): Impact of Parental Incarceration upon Education Outcomes.”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Midwest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Chicago, IL.</w:t>
      </w:r>
    </w:p>
    <w:p w14:paraId="04D74908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tab/>
      </w:r>
      <w:r w:rsidR="00B65999" w:rsidRPr="00BC0CAE">
        <w:rPr>
          <w:rFonts w:ascii="Arial Narrow" w:hAnsi="Arial Narrow" w:cs="Arial"/>
          <w:b/>
          <w:szCs w:val="24"/>
        </w:rPr>
        <w:t>Habecker, Patrick</w:t>
      </w:r>
      <w:r w:rsidR="00B65999" w:rsidRPr="00BC0CAE">
        <w:rPr>
          <w:rFonts w:ascii="Arial Narrow" w:hAnsi="Arial Narrow" w:cs="Arial"/>
          <w:szCs w:val="24"/>
        </w:rPr>
        <w:t>. 2012. “Du</w:t>
      </w:r>
      <w:r w:rsidR="009B6570">
        <w:rPr>
          <w:rFonts w:ascii="Arial Narrow" w:hAnsi="Arial Narrow" w:cs="Arial"/>
          <w:szCs w:val="24"/>
        </w:rPr>
        <w:t xml:space="preserve"> </w:t>
      </w:r>
      <w:proofErr w:type="spellStart"/>
      <w:r w:rsidR="00B65999" w:rsidRPr="00BC0CAE">
        <w:rPr>
          <w:rFonts w:ascii="Arial Narrow" w:hAnsi="Arial Narrow" w:cs="Arial"/>
          <w:szCs w:val="24"/>
        </w:rPr>
        <w:t>Bois</w:t>
      </w:r>
      <w:proofErr w:type="spellEnd"/>
      <w:r w:rsidR="00B65999" w:rsidRPr="00BC0CAE">
        <w:rPr>
          <w:rFonts w:ascii="Arial Narrow" w:hAnsi="Arial Narrow" w:cs="Arial"/>
          <w:szCs w:val="24"/>
        </w:rPr>
        <w:t xml:space="preserve">, the Color Line, and Residential Segregation in the Twenty-first Century.”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Midwest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Minneapolis, MN.</w:t>
      </w:r>
    </w:p>
    <w:p w14:paraId="521970C7" w14:textId="77777777" w:rsidR="00B65999" w:rsidRPr="00BC0CAE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Cs w:val="24"/>
        </w:rPr>
        <w:lastRenderedPageBreak/>
        <w:tab/>
      </w:r>
      <w:r w:rsidR="00B65999" w:rsidRPr="00BC0CAE">
        <w:rPr>
          <w:rFonts w:ascii="Arial Narrow" w:hAnsi="Arial Narrow" w:cs="Arial"/>
          <w:b/>
          <w:szCs w:val="24"/>
        </w:rPr>
        <w:t>Habecker, Patrick,</w:t>
      </w:r>
      <w:r w:rsidR="00B65999" w:rsidRPr="00BC0CAE">
        <w:rPr>
          <w:rFonts w:ascii="Arial Narrow" w:hAnsi="Arial Narrow" w:cs="Arial"/>
          <w:szCs w:val="24"/>
        </w:rPr>
        <w:t xml:space="preserve"> Sarah Malone, Rachel Schmitz, and Alexis </w:t>
      </w:r>
      <w:proofErr w:type="spellStart"/>
      <w:r w:rsidR="00B65999" w:rsidRPr="00BC0CAE">
        <w:rPr>
          <w:rFonts w:ascii="Arial Narrow" w:hAnsi="Arial Narrow" w:cs="Arial"/>
          <w:szCs w:val="24"/>
        </w:rPr>
        <w:t>Swendener</w:t>
      </w:r>
      <w:proofErr w:type="spellEnd"/>
      <w:r w:rsidR="00B65999" w:rsidRPr="00BC0CAE">
        <w:rPr>
          <w:rFonts w:ascii="Arial Narrow" w:hAnsi="Arial Narrow" w:cs="Arial"/>
          <w:szCs w:val="24"/>
        </w:rPr>
        <w:t xml:space="preserve">. 2012. “A Comparison of Recitation Section Delivery Methods: Classroom vs. Online.”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Midwest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Minneapolis, MN.</w:t>
      </w:r>
    </w:p>
    <w:p w14:paraId="350856F7" w14:textId="77777777" w:rsidR="00B65999" w:rsidRDefault="002A676E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B65999" w:rsidRPr="00BC0CAE">
        <w:rPr>
          <w:rFonts w:ascii="Arial Narrow" w:hAnsi="Arial Narrow" w:cs="Arial"/>
          <w:szCs w:val="24"/>
        </w:rPr>
        <w:t xml:space="preserve">Hoyt, Dan, Alexis </w:t>
      </w:r>
      <w:proofErr w:type="spellStart"/>
      <w:r w:rsidR="00B65999" w:rsidRPr="00BC0CAE">
        <w:rPr>
          <w:rFonts w:ascii="Arial Narrow" w:hAnsi="Arial Narrow" w:cs="Arial"/>
          <w:szCs w:val="24"/>
        </w:rPr>
        <w:t>Swendener</w:t>
      </w:r>
      <w:proofErr w:type="spellEnd"/>
      <w:r w:rsidR="00B65999" w:rsidRPr="00BC0CAE">
        <w:rPr>
          <w:rFonts w:ascii="Arial Narrow" w:hAnsi="Arial Narrow" w:cs="Arial"/>
          <w:szCs w:val="24"/>
        </w:rPr>
        <w:t xml:space="preserve">, Sarah Malone, </w:t>
      </w:r>
      <w:r w:rsidR="00B65999" w:rsidRPr="00BC0CAE">
        <w:rPr>
          <w:rFonts w:ascii="Arial Narrow" w:hAnsi="Arial Narrow" w:cs="Arial"/>
          <w:b/>
          <w:szCs w:val="24"/>
        </w:rPr>
        <w:t>Patrick Habecker</w:t>
      </w:r>
      <w:r w:rsidR="00B65999" w:rsidRPr="00BC0CAE">
        <w:rPr>
          <w:rFonts w:ascii="Arial Narrow" w:hAnsi="Arial Narrow" w:cs="Arial"/>
          <w:szCs w:val="24"/>
        </w:rPr>
        <w:t xml:space="preserve">, and Rachel Schmitz. 2012. “Transforming Introductory Sociology Discussion Sections to a Mixed Mode Electronic Format.” Annual meeting of the </w:t>
      </w:r>
      <w:r w:rsidR="00B65999" w:rsidRPr="00BC0CAE">
        <w:rPr>
          <w:rFonts w:ascii="Arial Narrow" w:hAnsi="Arial Narrow" w:cs="Arial"/>
          <w:szCs w:val="24"/>
          <w:u w:val="single"/>
        </w:rPr>
        <w:t>Southern Sociological Society</w:t>
      </w:r>
      <w:r w:rsidR="00C358BA">
        <w:rPr>
          <w:rFonts w:ascii="Arial Narrow" w:hAnsi="Arial Narrow" w:cs="Arial"/>
          <w:szCs w:val="24"/>
        </w:rPr>
        <w:t>.</w:t>
      </w:r>
      <w:r w:rsidR="00B65999" w:rsidRPr="00BC0CAE">
        <w:rPr>
          <w:rFonts w:ascii="Arial Narrow" w:hAnsi="Arial Narrow" w:cs="Arial"/>
          <w:szCs w:val="24"/>
        </w:rPr>
        <w:t xml:space="preserve"> New Orleans, LA.</w:t>
      </w:r>
    </w:p>
    <w:p w14:paraId="1BFCFEF3" w14:textId="77777777" w:rsidR="00713AFF" w:rsidRPr="00BC0CAE" w:rsidRDefault="00713AFF" w:rsidP="00B65999">
      <w:pPr>
        <w:tabs>
          <w:tab w:val="left" w:pos="180"/>
        </w:tabs>
        <w:spacing w:after="0"/>
        <w:ind w:left="720" w:hanging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A374F9">
        <w:rPr>
          <w:rFonts w:ascii="Arial Narrow" w:hAnsi="Arial Narrow" w:cs="Arial"/>
          <w:sz w:val="20"/>
          <w:szCs w:val="24"/>
        </w:rPr>
        <w:t>*</w:t>
      </w:r>
      <w:r w:rsidRPr="000B2060">
        <w:rPr>
          <w:rFonts w:ascii="Arial Narrow" w:hAnsi="Arial Narrow" w:cs="Arial"/>
          <w:sz w:val="20"/>
          <w:szCs w:val="24"/>
        </w:rPr>
        <w:t xml:space="preserve"> Undergr</w:t>
      </w:r>
      <w:r w:rsidR="00F734E5">
        <w:rPr>
          <w:rFonts w:ascii="Arial Narrow" w:hAnsi="Arial Narrow" w:cs="Arial"/>
          <w:sz w:val="20"/>
          <w:szCs w:val="24"/>
        </w:rPr>
        <w:t>aduate</w:t>
      </w:r>
      <w:r w:rsidRPr="000B2060">
        <w:rPr>
          <w:rFonts w:ascii="Arial Narrow" w:hAnsi="Arial Narrow" w:cs="Arial"/>
          <w:sz w:val="20"/>
          <w:szCs w:val="24"/>
        </w:rPr>
        <w:t xml:space="preserve"> Author</w:t>
      </w:r>
    </w:p>
    <w:p w14:paraId="53CD731D" w14:textId="77777777" w:rsidR="0028536E" w:rsidRDefault="0028536E" w:rsidP="0038333F">
      <w:pPr>
        <w:spacing w:after="0" w:line="240" w:lineRule="auto"/>
        <w:rPr>
          <w:rFonts w:ascii="Arial Narrow" w:hAnsi="Arial Narrow"/>
          <w:b/>
        </w:rPr>
      </w:pPr>
    </w:p>
    <w:p w14:paraId="0BC5FA47" w14:textId="77777777" w:rsidR="0038333F" w:rsidRDefault="0038333F" w:rsidP="0038333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Research Dissemination Beyond Academia</w:t>
      </w:r>
    </w:p>
    <w:p w14:paraId="2919BC8C" w14:textId="3E33B1A3" w:rsidR="000F19F5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19F5">
        <w:rPr>
          <w:rFonts w:ascii="Arial Narrow" w:hAnsi="Arial Narrow"/>
        </w:rPr>
        <w:t>2022</w:t>
      </w:r>
      <w:r w:rsidR="000F19F5">
        <w:rPr>
          <w:rFonts w:ascii="Arial Narrow" w:hAnsi="Arial Narrow"/>
        </w:rPr>
        <w:tab/>
        <w:t>Lincoln Journal Star. September 11, 2022. “</w:t>
      </w:r>
      <w:r w:rsidR="000F19F5" w:rsidRPr="000F19F5">
        <w:rPr>
          <w:rFonts w:ascii="Arial Narrow" w:hAnsi="Arial Narrow"/>
        </w:rPr>
        <w:t>As overdoses plateau in Lincoln, will officials look to harm-reduction efforts touted elsewhere?</w:t>
      </w:r>
      <w:r w:rsidR="000F19F5">
        <w:rPr>
          <w:rFonts w:ascii="Arial Narrow" w:hAnsi="Arial Narrow"/>
        </w:rPr>
        <w:t xml:space="preserve">” by Andrew Wegley. In-person interview, e-mail interview, and quoted text in article. </w:t>
      </w:r>
      <w:hyperlink r:id="rId33" w:history="1">
        <w:r w:rsidR="000F19F5" w:rsidRPr="00920525">
          <w:rPr>
            <w:rStyle w:val="Hyperlink"/>
            <w:rFonts w:ascii="Arial Narrow" w:hAnsi="Arial Narrow"/>
          </w:rPr>
          <w:t>https://journalstar.com/news/local/crime-and-courts/as-overdoses-plateau-in-lincoln-will-officials-look-to-harm-reduction-efforts-touted-elsewhere/article_e92f6fee-5355-509c-8d6f-13cf7fd7f906.html</w:t>
        </w:r>
      </w:hyperlink>
      <w:r w:rsidR="000F19F5">
        <w:rPr>
          <w:rFonts w:ascii="Arial Narrow" w:hAnsi="Arial Narrow"/>
        </w:rPr>
        <w:t xml:space="preserve"> </w:t>
      </w:r>
    </w:p>
    <w:p w14:paraId="64663A85" w14:textId="5B630161" w:rsidR="00456B9A" w:rsidRDefault="000F19F5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56B9A">
        <w:rPr>
          <w:rFonts w:ascii="Arial Narrow" w:hAnsi="Arial Narrow"/>
        </w:rPr>
        <w:t>2022</w:t>
      </w:r>
      <w:r w:rsidR="00456B9A">
        <w:rPr>
          <w:rFonts w:ascii="Arial Narrow" w:hAnsi="Arial Narrow"/>
        </w:rPr>
        <w:tab/>
        <w:t xml:space="preserve">Lincoln Journal Star. June 11, 2022. “UNL Survey Shows ‘Overwhelming’ Support for Legalizing Medical Marijuana” by Chris Dunker. Phone interview and quoted text in article. </w:t>
      </w:r>
      <w:hyperlink r:id="rId34" w:history="1">
        <w:r w:rsidR="00456B9A" w:rsidRPr="00A35BC7">
          <w:rPr>
            <w:rStyle w:val="Hyperlink"/>
            <w:rFonts w:ascii="Arial Narrow" w:hAnsi="Arial Narrow"/>
          </w:rPr>
          <w:t>https://journalstar.com/news/state-and-regional/govt-and-politics/unl-survey-shows-overwhelming-support-for-legalizing-medical-marijuana/article_543a7104-0a5c-55ff-8e3f-6c81e9b8c797.html</w:t>
        </w:r>
      </w:hyperlink>
      <w:r w:rsidR="00456B9A">
        <w:rPr>
          <w:rFonts w:ascii="Arial Narrow" w:hAnsi="Arial Narrow"/>
        </w:rPr>
        <w:t xml:space="preserve"> </w:t>
      </w:r>
    </w:p>
    <w:p w14:paraId="451F27FF" w14:textId="40DFFF52" w:rsidR="0038333F" w:rsidRDefault="00456B9A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8333F">
        <w:rPr>
          <w:rFonts w:ascii="Arial Narrow" w:hAnsi="Arial Narrow"/>
        </w:rPr>
        <w:t>2021</w:t>
      </w:r>
      <w:r w:rsidR="0038333F">
        <w:rPr>
          <w:rFonts w:ascii="Arial Narrow" w:hAnsi="Arial Narrow"/>
        </w:rPr>
        <w:tab/>
        <w:t xml:space="preserve">3 KMTV, News Now Omaha. November 22, 2021. “Rural Communities Lack Treatment Options for Substance Use Disorders” by Danielle Meadows. </w:t>
      </w:r>
      <w:proofErr w:type="gramStart"/>
      <w:r w:rsidR="0038333F">
        <w:rPr>
          <w:rFonts w:ascii="Arial Narrow" w:hAnsi="Arial Narrow"/>
        </w:rPr>
        <w:t>Video Interview,</w:t>
      </w:r>
      <w:proofErr w:type="gramEnd"/>
      <w:r w:rsidR="0038333F">
        <w:rPr>
          <w:rFonts w:ascii="Arial Narrow" w:hAnsi="Arial Narrow"/>
        </w:rPr>
        <w:t xml:space="preserve"> quoted text in final article. </w:t>
      </w:r>
      <w:hyperlink r:id="rId35" w:history="1">
        <w:r w:rsidR="0038333F" w:rsidRPr="00487B21">
          <w:rPr>
            <w:rStyle w:val="Hyperlink"/>
            <w:rFonts w:ascii="Arial Narrow" w:hAnsi="Arial Narrow"/>
          </w:rPr>
          <w:t>https://www.3newsnow.com/news/national/two-americas/rural-communities-lack-treatment-options-for-substance-use-disorders</w:t>
        </w:r>
      </w:hyperlink>
      <w:r w:rsidR="0038333F">
        <w:rPr>
          <w:rFonts w:ascii="Arial Narrow" w:hAnsi="Arial Narrow"/>
        </w:rPr>
        <w:t xml:space="preserve"> </w:t>
      </w:r>
    </w:p>
    <w:p w14:paraId="574E2FF0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2021</w:t>
      </w:r>
      <w:r>
        <w:rPr>
          <w:rFonts w:ascii="Arial Narrow" w:hAnsi="Arial Narrow"/>
        </w:rPr>
        <w:tab/>
        <w:t xml:space="preserve">UNMC, Congressional Staff Presentations. October 14, 2021. “Meth Rising: Managing Adverse Health Outcomes” with staff from offices of Fischer (US Senate), </w:t>
      </w:r>
      <w:proofErr w:type="spellStart"/>
      <w:r>
        <w:rPr>
          <w:rFonts w:ascii="Arial Narrow" w:hAnsi="Arial Narrow"/>
        </w:rPr>
        <w:t>Sasse</w:t>
      </w:r>
      <w:proofErr w:type="spellEnd"/>
      <w:r>
        <w:rPr>
          <w:rFonts w:ascii="Arial Narrow" w:hAnsi="Arial Narrow"/>
        </w:rPr>
        <w:t xml:space="preserve"> (US Senate), Fortenberry (US House)</w:t>
      </w:r>
      <w:r w:rsidR="008F6240">
        <w:rPr>
          <w:rFonts w:ascii="Arial Narrow" w:hAnsi="Arial Narrow"/>
        </w:rPr>
        <w:t>, Bacon (US House), Smith (US House)</w:t>
      </w:r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Ten minute</w:t>
      </w:r>
      <w:proofErr w:type="gramEnd"/>
      <w:r>
        <w:rPr>
          <w:rFonts w:ascii="Arial Narrow" w:hAnsi="Arial Narrow"/>
        </w:rPr>
        <w:t xml:space="preserve"> presentation and Q&amp;A.  </w:t>
      </w:r>
    </w:p>
    <w:p w14:paraId="6D91DCE8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2021</w:t>
      </w:r>
      <w:r>
        <w:rPr>
          <w:rFonts w:ascii="Arial Narrow" w:hAnsi="Arial Narrow"/>
        </w:rPr>
        <w:tab/>
        <w:t xml:space="preserve">KLKN TV, ABC 8. October 11, 2021. “University of Nebraska-Lincoln using $12 Million Grant to Dive Deep into Rural Drug Addiction in Nebraska: Finding New Ways to Help Those in Rural Nebraska” by Arianna Martinez. Video Interview, </w:t>
      </w:r>
      <w:proofErr w:type="gramStart"/>
      <w:r>
        <w:rPr>
          <w:rFonts w:ascii="Arial Narrow" w:hAnsi="Arial Narrow"/>
        </w:rPr>
        <w:t>video</w:t>
      </w:r>
      <w:proofErr w:type="gramEnd"/>
      <w:r>
        <w:rPr>
          <w:rFonts w:ascii="Arial Narrow" w:hAnsi="Arial Narrow"/>
        </w:rPr>
        <w:t xml:space="preserve"> and quoted text in final article.</w:t>
      </w:r>
      <w:r>
        <w:rPr>
          <w:rFonts w:ascii="Arial Narrow" w:hAnsi="Arial Narrow"/>
        </w:rPr>
        <w:tab/>
      </w:r>
      <w:hyperlink r:id="rId36" w:history="1">
        <w:r w:rsidRPr="00487B21">
          <w:rPr>
            <w:rStyle w:val="Hyperlink"/>
            <w:rFonts w:ascii="Arial Narrow" w:hAnsi="Arial Narrow"/>
          </w:rPr>
          <w:t>https://www.klkntv.com/university-of-nebraska-lincoln-using-12-million-grant-to-dive-deep-into-rural-drug-addiction-in-nebraska/</w:t>
        </w:r>
      </w:hyperlink>
      <w:r>
        <w:rPr>
          <w:rFonts w:ascii="Arial Narrow" w:hAnsi="Arial Narrow"/>
        </w:rPr>
        <w:t xml:space="preserve"> </w:t>
      </w:r>
    </w:p>
    <w:p w14:paraId="0FD49E81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2021</w:t>
      </w:r>
      <w:r>
        <w:rPr>
          <w:rFonts w:ascii="Arial Narrow" w:hAnsi="Arial Narrow"/>
        </w:rPr>
        <w:tab/>
        <w:t>FBI, Omaha Headquarters. October 1, 2021. “Discussion on RDAR Report on Methamphetamine Overdoses and Use Trends in Nebraska” with SAC Eugene Kowel and team.</w:t>
      </w:r>
    </w:p>
    <w:p w14:paraId="6AD175D4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2021</w:t>
      </w:r>
      <w:r>
        <w:rPr>
          <w:rFonts w:ascii="Arial Narrow" w:hAnsi="Arial Narrow"/>
        </w:rPr>
        <w:tab/>
        <w:t xml:space="preserve">UNL News. July 12, 2021. “Study Shows Meth Usage on the Rise in Nebraska” by Deann Gayman. Lead author (Herrschaft) Video Interview, </w:t>
      </w:r>
      <w:proofErr w:type="gramStart"/>
      <w:r>
        <w:rPr>
          <w:rFonts w:ascii="Arial Narrow" w:hAnsi="Arial Narrow"/>
        </w:rPr>
        <w:t>video</w:t>
      </w:r>
      <w:proofErr w:type="gramEnd"/>
      <w:r>
        <w:rPr>
          <w:rFonts w:ascii="Arial Narrow" w:hAnsi="Arial Narrow"/>
        </w:rPr>
        <w:t xml:space="preserve"> and quoted text in final article. </w:t>
      </w:r>
      <w:hyperlink r:id="rId37" w:history="1">
        <w:r w:rsidRPr="00487B21">
          <w:rPr>
            <w:rStyle w:val="Hyperlink"/>
            <w:rFonts w:ascii="Arial Narrow" w:hAnsi="Arial Narrow"/>
          </w:rPr>
          <w:t>https://news.unl.edu/newsrooms/today/article/study-shows-meth-usage-on-the-rise-in-nebraska/</w:t>
        </w:r>
      </w:hyperlink>
      <w:r>
        <w:rPr>
          <w:rFonts w:ascii="Arial Narrow" w:hAnsi="Arial Narrow"/>
        </w:rPr>
        <w:t xml:space="preserve"> </w:t>
      </w:r>
    </w:p>
    <w:p w14:paraId="00A24459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Other stories linked to this interview</w:t>
      </w:r>
    </w:p>
    <w:p w14:paraId="6C24C765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38" w:history="1">
        <w:r w:rsidRPr="00487B21">
          <w:rPr>
            <w:rStyle w:val="Hyperlink"/>
            <w:rFonts w:ascii="Arial Narrow" w:hAnsi="Arial Narrow"/>
          </w:rPr>
          <w:t>https://fox42kptm.com/news/local/a-study-at-unl-showed-the-rise-in-meth-usage-in-nebraska</w:t>
        </w:r>
      </w:hyperlink>
      <w:r>
        <w:rPr>
          <w:rFonts w:ascii="Arial Narrow" w:hAnsi="Arial Narrow"/>
        </w:rPr>
        <w:t xml:space="preserve"> </w:t>
      </w:r>
    </w:p>
    <w:p w14:paraId="5A026F51" w14:textId="77777777" w:rsidR="0038333F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39" w:history="1">
        <w:r w:rsidRPr="00487B21">
          <w:rPr>
            <w:rStyle w:val="Hyperlink"/>
            <w:rFonts w:ascii="Arial Narrow" w:hAnsi="Arial Narrow"/>
          </w:rPr>
          <w:t>https://www.ketv.com/article/unl-report-nebraska-seeing-rise-in-meth-use/36998594</w:t>
        </w:r>
      </w:hyperlink>
      <w:r>
        <w:rPr>
          <w:rFonts w:ascii="Arial Narrow" w:hAnsi="Arial Narrow"/>
        </w:rPr>
        <w:t xml:space="preserve"> </w:t>
      </w:r>
    </w:p>
    <w:p w14:paraId="2A7564F2" w14:textId="77777777" w:rsidR="009C467E" w:rsidRDefault="009C467E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40" w:history="1">
        <w:r w:rsidRPr="00E8627C">
          <w:rPr>
            <w:rStyle w:val="Hyperlink"/>
            <w:rFonts w:ascii="Arial Narrow" w:hAnsi="Arial Narrow"/>
          </w:rPr>
          <w:t>https://www.omahadailyrecord.com/content/use-methamphetamines-increasing-across-nebraska</w:t>
        </w:r>
      </w:hyperlink>
    </w:p>
    <w:p w14:paraId="74AE6EAE" w14:textId="77777777" w:rsidR="009C467E" w:rsidRDefault="009C467E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41" w:history="1">
        <w:r w:rsidRPr="00E8627C">
          <w:rPr>
            <w:rStyle w:val="Hyperlink"/>
            <w:rFonts w:ascii="Arial Narrow" w:hAnsi="Arial Narrow"/>
          </w:rPr>
          <w:t>https://norfolkdailynews.com/commentary/more-must-be-done-to-curb-disturbing-trend-of-overdose-deaths/article_623ced08-ee17-11eb-8366-b7a969fa5618.html</w:t>
        </w:r>
      </w:hyperlink>
      <w:r>
        <w:rPr>
          <w:rFonts w:ascii="Arial Narrow" w:hAnsi="Arial Narrow"/>
        </w:rPr>
        <w:t xml:space="preserve"> </w:t>
      </w:r>
    </w:p>
    <w:p w14:paraId="62D8F016" w14:textId="77777777" w:rsidR="009C467E" w:rsidRDefault="009C467E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42" w:history="1">
        <w:r w:rsidRPr="00E8627C">
          <w:rPr>
            <w:rStyle w:val="Hyperlink"/>
            <w:rFonts w:ascii="Arial Narrow" w:hAnsi="Arial Narrow"/>
          </w:rPr>
          <w:t>https://kfab.iheart.com/content/2021-07-13-troubling-drug-abuse-rates-in-nebraska/</w:t>
        </w:r>
      </w:hyperlink>
      <w:r>
        <w:rPr>
          <w:rFonts w:ascii="Arial Narrow" w:hAnsi="Arial Narrow"/>
        </w:rPr>
        <w:t xml:space="preserve"> </w:t>
      </w:r>
    </w:p>
    <w:p w14:paraId="377F64F8" w14:textId="77777777" w:rsidR="004B1CCD" w:rsidRDefault="009C467E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43" w:history="1">
        <w:r w:rsidRPr="00E8627C">
          <w:rPr>
            <w:rStyle w:val="Hyperlink"/>
            <w:rFonts w:ascii="Arial Narrow" w:hAnsi="Arial Narrow"/>
          </w:rPr>
          <w:t>https://omaha.com/news/state-and-regional/nebraska-overdose-deaths-jumped-nearly-43-last-year/article_2b951958-e5b4-11eb-af56-fb7a55cf16ba.html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hyperlink r:id="rId44" w:history="1">
        <w:r w:rsidRPr="00E8627C">
          <w:rPr>
            <w:rStyle w:val="Hyperlink"/>
            <w:rFonts w:ascii="Arial Narrow" w:hAnsi="Arial Narrow"/>
          </w:rPr>
          <w:t>https://www.3newsnow.com/news/local-news/unl-study-meth-use-overdose-deaths-appear-to-be-rising-in-nebraska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hyperlink r:id="rId45" w:history="1">
        <w:r w:rsidRPr="00E8627C">
          <w:rPr>
            <w:rStyle w:val="Hyperlink"/>
            <w:rFonts w:ascii="Arial Narrow" w:hAnsi="Arial Narrow"/>
          </w:rPr>
          <w:t>https://nebraska.tv/news/local/a-study-at-unl-showed-the-rise-in-meth-usage-in-nebraska</w:t>
        </w:r>
      </w:hyperlink>
      <w:r w:rsidR="004B1CCD">
        <w:rPr>
          <w:rFonts w:ascii="Arial Narrow" w:hAnsi="Arial Narrow"/>
        </w:rPr>
        <w:t xml:space="preserve"> </w:t>
      </w:r>
    </w:p>
    <w:p w14:paraId="2D5143EE" w14:textId="77777777" w:rsidR="005C0D2D" w:rsidRDefault="0038333F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2019</w:t>
      </w:r>
      <w:r>
        <w:rPr>
          <w:rFonts w:ascii="Arial Narrow" w:hAnsi="Arial Narrow"/>
        </w:rPr>
        <w:tab/>
        <w:t xml:space="preserve">NET News. July 22, 2019. “Drug Overdose Deaths in Nebraska Decrease 11%” by Becca Costello. </w:t>
      </w:r>
      <w:proofErr w:type="gramStart"/>
      <w:r>
        <w:rPr>
          <w:rFonts w:ascii="Arial Narrow" w:hAnsi="Arial Narrow"/>
        </w:rPr>
        <w:t>Phone Interview,</w:t>
      </w:r>
      <w:proofErr w:type="gramEnd"/>
      <w:r>
        <w:rPr>
          <w:rFonts w:ascii="Arial Narrow" w:hAnsi="Arial Narrow"/>
        </w:rPr>
        <w:t xml:space="preserve"> quoted text in final article.</w:t>
      </w:r>
      <w:r w:rsidR="005C0D2D">
        <w:rPr>
          <w:rFonts w:ascii="Arial Narrow" w:hAnsi="Arial Narrow"/>
        </w:rPr>
        <w:t xml:space="preserve"> </w:t>
      </w:r>
      <w:hyperlink r:id="rId46" w:history="1">
        <w:r w:rsidR="005C0D2D" w:rsidRPr="005C0D2D">
          <w:rPr>
            <w:rStyle w:val="Hyperlink"/>
            <w:rFonts w:ascii="Arial Narrow" w:hAnsi="Arial Narrow"/>
          </w:rPr>
          <w:t>https://nebraskapublicmedia.org/en/news/news-articles/drug-overdose-deaths-in-nebraska-decrease-11/</w:t>
        </w:r>
      </w:hyperlink>
      <w:r w:rsidR="005C0D2D">
        <w:rPr>
          <w:rFonts w:ascii="Arial Narrow" w:hAnsi="Arial Narrow"/>
        </w:rPr>
        <w:tab/>
      </w:r>
    </w:p>
    <w:p w14:paraId="21A7C007" w14:textId="77777777" w:rsidR="005C0D2D" w:rsidRDefault="005C0D2D" w:rsidP="00E347FF">
      <w:pPr>
        <w:tabs>
          <w:tab w:val="left" w:pos="180"/>
        </w:tabs>
        <w:spacing w:after="0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2018</w:t>
      </w:r>
      <w:r>
        <w:rPr>
          <w:rFonts w:ascii="Arial Narrow" w:hAnsi="Arial Narrow"/>
        </w:rPr>
        <w:tab/>
        <w:t xml:space="preserve">UNL News. July 30, 2018. “Research Shows Drug Access the Same in Urban, Rural areas” by Deann </w:t>
      </w:r>
      <w:proofErr w:type="spellStart"/>
      <w:r>
        <w:rPr>
          <w:rFonts w:ascii="Arial Narrow" w:hAnsi="Arial Narrow"/>
        </w:rPr>
        <w:t>Gaymann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Interview,</w:t>
      </w:r>
      <w:proofErr w:type="gramEnd"/>
      <w:r>
        <w:rPr>
          <w:rFonts w:ascii="Arial Narrow" w:hAnsi="Arial Narrow"/>
        </w:rPr>
        <w:t xml:space="preserve"> quoted text in final article.</w:t>
      </w:r>
      <w:r w:rsidRPr="005C0D2D">
        <w:rPr>
          <w:rFonts w:ascii="Arial Narrow" w:hAnsi="Arial Narrow"/>
        </w:rPr>
        <w:t xml:space="preserve"> </w:t>
      </w:r>
      <w:hyperlink r:id="rId47" w:history="1">
        <w:r w:rsidRPr="005C0D2D">
          <w:rPr>
            <w:rStyle w:val="Hyperlink"/>
            <w:rFonts w:ascii="Arial Narrow" w:hAnsi="Arial Narrow"/>
          </w:rPr>
          <w:t>https://news.unl.edu/newsrooms/today/article/research-shows-drug-access-the-same-in-urban-rural-areas/</w:t>
        </w:r>
      </w:hyperlink>
      <w:r>
        <w:rPr>
          <w:rFonts w:ascii="Arial Narrow" w:hAnsi="Arial Narrow"/>
        </w:rPr>
        <w:t xml:space="preserve"> </w:t>
      </w:r>
    </w:p>
    <w:p w14:paraId="3B7E99B8" w14:textId="77777777" w:rsidR="00863EA9" w:rsidRPr="004B2B3E" w:rsidRDefault="00863EA9" w:rsidP="00B65999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02DC0522" w14:textId="77777777" w:rsidR="00335D66" w:rsidRPr="00BC0CAE" w:rsidRDefault="00335D66" w:rsidP="00335D66">
      <w:pPr>
        <w:tabs>
          <w:tab w:val="left" w:pos="180"/>
        </w:tabs>
        <w:spacing w:after="0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Employment</w:t>
      </w:r>
    </w:p>
    <w:p w14:paraId="6C28326C" w14:textId="42E1582F" w:rsidR="00327CD6" w:rsidRPr="00327CD6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327CD6">
        <w:rPr>
          <w:rFonts w:ascii="Arial Narrow" w:hAnsi="Arial Narrow" w:cs="Arial"/>
          <w:szCs w:val="24"/>
        </w:rPr>
        <w:t>2021-</w:t>
      </w:r>
      <w:r w:rsidR="00327CD6">
        <w:rPr>
          <w:rFonts w:ascii="Arial Narrow" w:hAnsi="Arial Narrow" w:cs="Arial"/>
          <w:i/>
          <w:iCs/>
          <w:szCs w:val="24"/>
        </w:rPr>
        <w:t>pres.</w:t>
      </w:r>
      <w:r w:rsidR="00327CD6">
        <w:rPr>
          <w:rFonts w:ascii="Arial Narrow" w:hAnsi="Arial Narrow" w:cs="Arial"/>
          <w:szCs w:val="24"/>
        </w:rPr>
        <w:tab/>
        <w:t>Co-Director of the Longitudinal Networks Core in the Rural Drug Addiction Research Center at the University of Nebraska-Lincoln</w:t>
      </w:r>
    </w:p>
    <w:p w14:paraId="4DBDA24C" w14:textId="5D2359BC" w:rsidR="00335D66" w:rsidRDefault="00327CD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335D66">
        <w:rPr>
          <w:rFonts w:ascii="Arial Narrow" w:hAnsi="Arial Narrow" w:cs="Arial"/>
          <w:szCs w:val="24"/>
        </w:rPr>
        <w:t>2019-</w:t>
      </w:r>
      <w:r w:rsidR="00335D66">
        <w:rPr>
          <w:rFonts w:ascii="Arial Narrow" w:hAnsi="Arial Narrow" w:cs="Arial"/>
          <w:i/>
          <w:szCs w:val="24"/>
        </w:rPr>
        <w:t>pres</w:t>
      </w:r>
      <w:r w:rsidR="00335D66">
        <w:rPr>
          <w:rFonts w:ascii="Arial Narrow" w:hAnsi="Arial Narrow" w:cs="Arial"/>
          <w:szCs w:val="24"/>
        </w:rPr>
        <w:t>.</w:t>
      </w:r>
      <w:r w:rsidR="00335D66">
        <w:rPr>
          <w:rFonts w:ascii="Arial Narrow" w:hAnsi="Arial Narrow" w:cs="Arial"/>
          <w:szCs w:val="24"/>
        </w:rPr>
        <w:tab/>
        <w:t>Research Assistant Professor in the Rural Drug Addiction Research Center at the University of Nebraska-Lincoln</w:t>
      </w:r>
    </w:p>
    <w:p w14:paraId="7F08193F" w14:textId="77777777" w:rsidR="00335D66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2017-2019</w:t>
      </w:r>
      <w:r>
        <w:rPr>
          <w:rFonts w:ascii="Arial Narrow" w:hAnsi="Arial Narrow" w:cs="Arial"/>
          <w:szCs w:val="24"/>
        </w:rPr>
        <w:tab/>
        <w:t>Postdoctoral Research Associate in the Sociology Department at the University of Nebraska-Lincoln.</w:t>
      </w:r>
    </w:p>
    <w:p w14:paraId="74BD7C58" w14:textId="77777777" w:rsidR="00335D66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2017</w:t>
      </w:r>
      <w:r>
        <w:rPr>
          <w:rFonts w:ascii="Arial Narrow" w:hAnsi="Arial Narrow" w:cs="Arial"/>
          <w:szCs w:val="24"/>
        </w:rPr>
        <w:tab/>
        <w:t>Adjunct Professor – Introduction to Research Methods I, UNL Summer Session</w:t>
      </w:r>
    </w:p>
    <w:p w14:paraId="245842EB" w14:textId="77777777" w:rsidR="00335D66" w:rsidRDefault="00335D66" w:rsidP="00335D66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2014</w:t>
      </w:r>
      <w:r w:rsidRPr="00BC0CAE">
        <w:rPr>
          <w:rFonts w:ascii="Arial Narrow" w:hAnsi="Arial Narrow" w:cs="Arial"/>
          <w:szCs w:val="24"/>
        </w:rPr>
        <w:t>-</w:t>
      </w:r>
      <w:r>
        <w:rPr>
          <w:rFonts w:ascii="Arial Narrow" w:hAnsi="Arial Narrow" w:cs="Arial"/>
          <w:szCs w:val="24"/>
        </w:rPr>
        <w:t>2017</w:t>
      </w:r>
      <w:r w:rsidRPr="00BC0CAE">
        <w:rPr>
          <w:rFonts w:ascii="Arial Narrow" w:hAnsi="Arial Narrow" w:cs="Arial"/>
          <w:szCs w:val="24"/>
        </w:rPr>
        <w:tab/>
        <w:t xml:space="preserve">Graduate Research Assistant </w:t>
      </w:r>
      <w:r>
        <w:rPr>
          <w:rFonts w:ascii="Arial Narrow" w:hAnsi="Arial Narrow" w:cs="Arial"/>
          <w:szCs w:val="24"/>
        </w:rPr>
        <w:t xml:space="preserve">for </w:t>
      </w:r>
      <w:r w:rsidRPr="00BC0CAE">
        <w:rPr>
          <w:rFonts w:ascii="Arial Narrow" w:hAnsi="Arial Narrow" w:cs="Arial"/>
          <w:szCs w:val="24"/>
        </w:rPr>
        <w:t xml:space="preserve">Kirk Dombrowski. </w:t>
      </w:r>
    </w:p>
    <w:p w14:paraId="690BEA17" w14:textId="77777777" w:rsidR="00335D66" w:rsidRDefault="00335D66" w:rsidP="00335D66">
      <w:pPr>
        <w:tabs>
          <w:tab w:val="left" w:pos="180"/>
          <w:tab w:val="left" w:pos="720"/>
          <w:tab w:val="left" w:pos="1800"/>
        </w:tabs>
        <w:spacing w:after="0"/>
        <w:ind w:left="2160" w:hanging="21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>Federal Grants Employed By:</w:t>
      </w:r>
    </w:p>
    <w:p w14:paraId="09206174" w14:textId="77777777" w:rsidR="00335D66" w:rsidRPr="00BC0CAE" w:rsidRDefault="00335D66" w:rsidP="00335D66">
      <w:pPr>
        <w:tabs>
          <w:tab w:val="left" w:pos="180"/>
          <w:tab w:val="left" w:pos="720"/>
          <w:tab w:val="left" w:pos="1800"/>
          <w:tab w:val="left" w:pos="2160"/>
        </w:tabs>
        <w:spacing w:after="0"/>
        <w:ind w:left="2520" w:hanging="25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>“Injection Risk Networks in Rural Puerto Rico” ($2,892,980) National Institute of Health / National Institute of Drug Abuse R01DA037117</w:t>
      </w:r>
    </w:p>
    <w:p w14:paraId="3A47649A" w14:textId="77777777" w:rsidR="00335D66" w:rsidRPr="00BC0CAE" w:rsidRDefault="00335D66" w:rsidP="00335D66">
      <w:pPr>
        <w:tabs>
          <w:tab w:val="left" w:pos="180"/>
          <w:tab w:val="left" w:pos="2160"/>
        </w:tabs>
        <w:spacing w:after="0"/>
        <w:ind w:left="2520" w:hanging="25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>“Developing Effective Care to Prevent Proximal Rural Alaska Native Youth Suicide” ($706,603) National Institute of Health / National Institute of Mental Health R34MH096884</w:t>
      </w:r>
    </w:p>
    <w:p w14:paraId="5FEB2A08" w14:textId="77777777" w:rsidR="00335D66" w:rsidRPr="00BC0CAE" w:rsidRDefault="00335D66" w:rsidP="00335D66">
      <w:pPr>
        <w:tabs>
          <w:tab w:val="left" w:pos="180"/>
          <w:tab w:val="left" w:pos="720"/>
          <w:tab w:val="left" w:pos="2160"/>
        </w:tabs>
        <w:spacing w:after="0"/>
        <w:ind w:left="2520" w:hanging="25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>“Towards a cellphone-based infrastructure for harvesting dynamic interaction network data” ($249,780) National Science Foundation, SMA-1338485</w:t>
      </w:r>
    </w:p>
    <w:p w14:paraId="5BB856B0" w14:textId="77777777" w:rsidR="00335D66" w:rsidRPr="00BC0CAE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 w:val="24"/>
        </w:rPr>
      </w:pPr>
      <w:r w:rsidRPr="00BC0CAE">
        <w:rPr>
          <w:rFonts w:ascii="Arial Narrow" w:hAnsi="Arial Narrow" w:cs="Arial"/>
        </w:rPr>
        <w:tab/>
        <w:t>2013</w:t>
      </w:r>
      <w:r w:rsidRPr="00BC0CAE">
        <w:rPr>
          <w:rFonts w:ascii="Arial Narrow" w:hAnsi="Arial Narrow" w:cs="Arial"/>
        </w:rPr>
        <w:tab/>
        <w:t>Graduate</w:t>
      </w:r>
      <w:r>
        <w:rPr>
          <w:rFonts w:ascii="Arial Narrow" w:hAnsi="Arial Narrow" w:cs="Arial"/>
        </w:rPr>
        <w:t xml:space="preserve"> Summer</w:t>
      </w:r>
      <w:r w:rsidRPr="00BC0CAE">
        <w:rPr>
          <w:rFonts w:ascii="Arial Narrow" w:hAnsi="Arial Narrow" w:cs="Arial"/>
        </w:rPr>
        <w:t xml:space="preserve"> Intern for Bureau of Sociological Research. Responsible for survey design, survey implementation, data analysis, and professional writing</w:t>
      </w:r>
    </w:p>
    <w:p w14:paraId="49E2795A" w14:textId="77777777" w:rsidR="00335D66" w:rsidRPr="00BC0CAE" w:rsidRDefault="00335D66" w:rsidP="00335D66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2012-2014</w:t>
      </w:r>
      <w:r w:rsidRPr="00BC0CAE">
        <w:rPr>
          <w:rFonts w:ascii="Arial Narrow" w:hAnsi="Arial Narrow" w:cs="Arial"/>
          <w:szCs w:val="24"/>
        </w:rPr>
        <w:tab/>
        <w:t>Instructor of Record – Sociology of Crime, 4 semesters (classroom and online teaching).</w:t>
      </w:r>
    </w:p>
    <w:p w14:paraId="10563C41" w14:textId="77777777" w:rsidR="00335D66" w:rsidRPr="00BC0CAE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  <w:sz w:val="20"/>
        </w:rPr>
      </w:pPr>
      <w:r w:rsidRPr="00BC0CAE"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</w:rPr>
        <w:t>2012-2014</w:t>
      </w:r>
      <w:r w:rsidRPr="00BC0CAE">
        <w:rPr>
          <w:rFonts w:ascii="Arial Narrow" w:hAnsi="Arial Narrow" w:cs="Arial"/>
        </w:rPr>
        <w:tab/>
        <w:t>Graduate Research Assistant for Associate Dean Dan Hoyt, UNL College of Arts &amp; Sciences. Data analysis, research, professional writing, and formal presentations</w:t>
      </w:r>
    </w:p>
    <w:p w14:paraId="575232D3" w14:textId="77777777" w:rsidR="00335D66" w:rsidRPr="00BC0CAE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</w:rPr>
      </w:pPr>
      <w:r w:rsidRPr="00BC0CAE">
        <w:rPr>
          <w:rFonts w:ascii="Arial Narrow" w:hAnsi="Arial Narrow" w:cs="Arial"/>
        </w:rPr>
        <w:tab/>
        <w:t>2011-2012</w:t>
      </w:r>
      <w:r w:rsidRPr="00BC0CAE">
        <w:rPr>
          <w:rFonts w:ascii="Arial Narrow" w:hAnsi="Arial Narrow" w:cs="Arial"/>
        </w:rPr>
        <w:tab/>
        <w:t>Graduate Research Assistant for New Investigator Collaboration Series, UNL SSP Survey, Statistics &amp; Psychometrics.</w:t>
      </w:r>
    </w:p>
    <w:p w14:paraId="07749EC0" w14:textId="77777777" w:rsidR="00335D66" w:rsidRPr="00BC0CAE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</w:rPr>
      </w:pPr>
      <w:r w:rsidRPr="00BC0CAE">
        <w:rPr>
          <w:rFonts w:ascii="Arial Narrow" w:hAnsi="Arial Narrow" w:cs="Arial"/>
        </w:rPr>
        <w:tab/>
        <w:t>2011-2012</w:t>
      </w:r>
      <w:r w:rsidRPr="00BC0CAE">
        <w:rPr>
          <w:rFonts w:ascii="Arial Narrow" w:hAnsi="Arial Narrow" w:cs="Arial"/>
        </w:rPr>
        <w:tab/>
        <w:t>Graduate Teaching Assistant – Introduction to Sociology, 2 semesters.</w:t>
      </w:r>
    </w:p>
    <w:p w14:paraId="1FFAD3EA" w14:textId="77777777" w:rsidR="00335D66" w:rsidRPr="00BC0CAE" w:rsidRDefault="00335D66" w:rsidP="00335D66">
      <w:pPr>
        <w:tabs>
          <w:tab w:val="left" w:pos="180"/>
        </w:tabs>
        <w:spacing w:after="0"/>
        <w:ind w:left="1440" w:hanging="1440"/>
        <w:rPr>
          <w:rFonts w:ascii="Arial Narrow" w:hAnsi="Arial Narrow" w:cs="Arial"/>
        </w:rPr>
      </w:pPr>
      <w:r w:rsidRPr="00BC0CAE">
        <w:rPr>
          <w:rFonts w:ascii="Arial Narrow" w:hAnsi="Arial Narrow" w:cs="Arial"/>
        </w:rPr>
        <w:tab/>
        <w:t>2002-2011</w:t>
      </w:r>
      <w:r w:rsidRPr="00BC0CAE">
        <w:rPr>
          <w:rFonts w:ascii="Arial Narrow" w:hAnsi="Arial Narrow" w:cs="Arial"/>
        </w:rPr>
        <w:tab/>
        <w:t>United Parcel Service Supervisor – Responsibilities included managing small and mid-size workgroups (5-32), handling multiple time sensitive deadlines, meeting production goals, cris</w:t>
      </w:r>
      <w:r>
        <w:rPr>
          <w:rFonts w:ascii="Arial Narrow" w:hAnsi="Arial Narrow" w:cs="Arial"/>
        </w:rPr>
        <w:t>i</w:t>
      </w:r>
      <w:r w:rsidRPr="00BC0CAE">
        <w:rPr>
          <w:rFonts w:ascii="Arial Narrow" w:hAnsi="Arial Narrow" w:cs="Arial"/>
        </w:rPr>
        <w:t>s management, shift scheduling, training new employees, overseeing continuing education, maintaining OSHA compliance, and negotiating with internal departments for shared resources.</w:t>
      </w:r>
    </w:p>
    <w:p w14:paraId="74A07944" w14:textId="77777777" w:rsidR="00335D66" w:rsidRPr="004B2B3E" w:rsidRDefault="00335D66" w:rsidP="00B65999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4B592DEC" w14:textId="77777777" w:rsidR="00C41913" w:rsidRPr="00BC0CAE" w:rsidRDefault="00C41913" w:rsidP="00C41913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Teaching Experience</w:t>
      </w:r>
    </w:p>
    <w:p w14:paraId="37439944" w14:textId="592293A1" w:rsidR="00855A85" w:rsidRDefault="00F678FC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 w:val="24"/>
          <w:szCs w:val="24"/>
        </w:rPr>
      </w:pPr>
      <w:r w:rsidRPr="008D54FA">
        <w:rPr>
          <w:rFonts w:ascii="Arial Narrow" w:hAnsi="Arial Narrow" w:cs="Arial"/>
          <w:szCs w:val="24"/>
        </w:rPr>
        <w:tab/>
      </w:r>
      <w:r w:rsidR="00855A85" w:rsidRPr="008D54FA">
        <w:rPr>
          <w:rFonts w:ascii="Arial Narrow" w:hAnsi="Arial Narrow" w:cs="Arial"/>
          <w:szCs w:val="24"/>
        </w:rPr>
        <w:t>Basic Regression Analysis</w:t>
      </w:r>
      <w:r w:rsidR="003F09CB">
        <w:rPr>
          <w:rFonts w:ascii="Arial Narrow" w:hAnsi="Arial Narrow" w:cs="Arial"/>
          <w:szCs w:val="24"/>
        </w:rPr>
        <w:t>†</w:t>
      </w:r>
      <w:r w:rsidR="00855A85" w:rsidRPr="008D54FA">
        <w:rPr>
          <w:rFonts w:ascii="Arial Narrow" w:hAnsi="Arial Narrow" w:cs="Arial"/>
          <w:szCs w:val="24"/>
        </w:rPr>
        <w:t>, UNL (</w:t>
      </w:r>
      <w:r w:rsidR="001157D5">
        <w:rPr>
          <w:rFonts w:ascii="Arial Narrow" w:hAnsi="Arial Narrow" w:cs="Arial"/>
          <w:szCs w:val="24"/>
        </w:rPr>
        <w:t xml:space="preserve">FA 2022, FA 2021, </w:t>
      </w:r>
      <w:r w:rsidR="00855A85" w:rsidRPr="008D54FA">
        <w:rPr>
          <w:rFonts w:ascii="Arial Narrow" w:hAnsi="Arial Narrow" w:cs="Arial"/>
          <w:szCs w:val="24"/>
        </w:rPr>
        <w:t>FA</w:t>
      </w:r>
      <w:r w:rsidR="000A615A" w:rsidRPr="008D54FA">
        <w:rPr>
          <w:rFonts w:ascii="Arial Narrow" w:hAnsi="Arial Narrow" w:cs="Arial"/>
          <w:szCs w:val="24"/>
        </w:rPr>
        <w:t xml:space="preserve"> 20</w:t>
      </w:r>
      <w:r w:rsidR="00855A85" w:rsidRPr="008D54FA">
        <w:rPr>
          <w:rFonts w:ascii="Arial Narrow" w:hAnsi="Arial Narrow" w:cs="Arial"/>
          <w:szCs w:val="24"/>
        </w:rPr>
        <w:t>20*)</w:t>
      </w:r>
    </w:p>
    <w:p w14:paraId="375B9A13" w14:textId="0C87387E" w:rsidR="00672AE5" w:rsidRDefault="00855A85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672AE5">
        <w:rPr>
          <w:rFonts w:ascii="Arial Narrow" w:hAnsi="Arial Narrow" w:cs="Arial"/>
          <w:szCs w:val="24"/>
        </w:rPr>
        <w:t>Drugs &amp; Society, UNL (</w:t>
      </w:r>
      <w:r w:rsidR="001157D5">
        <w:rPr>
          <w:rFonts w:ascii="Arial Narrow" w:hAnsi="Arial Narrow" w:cs="Arial"/>
          <w:szCs w:val="24"/>
        </w:rPr>
        <w:t xml:space="preserve">SP 2022, SP 2021*, SP 2020*, FA 2018 </w:t>
      </w:r>
      <w:r w:rsidR="00E90E3C">
        <w:rPr>
          <w:rFonts w:ascii="Arial Narrow" w:hAnsi="Arial Narrow" w:cs="Arial"/>
          <w:szCs w:val="24"/>
        </w:rPr>
        <w:t xml:space="preserve">FA </w:t>
      </w:r>
      <w:r w:rsidR="00672AE5">
        <w:rPr>
          <w:rFonts w:ascii="Arial Narrow" w:hAnsi="Arial Narrow" w:cs="Arial"/>
          <w:szCs w:val="24"/>
        </w:rPr>
        <w:t>2017)</w:t>
      </w:r>
    </w:p>
    <w:p w14:paraId="5032929C" w14:textId="77777777" w:rsidR="00672AE5" w:rsidRDefault="00672AE5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Introduction to Research Methods, UNL (</w:t>
      </w:r>
      <w:r w:rsidR="00E90E3C">
        <w:rPr>
          <w:rFonts w:ascii="Arial Narrow" w:hAnsi="Arial Narrow" w:cs="Arial"/>
          <w:szCs w:val="24"/>
        </w:rPr>
        <w:t xml:space="preserve">SU </w:t>
      </w:r>
      <w:r>
        <w:rPr>
          <w:rFonts w:ascii="Arial Narrow" w:hAnsi="Arial Narrow" w:cs="Arial"/>
          <w:szCs w:val="24"/>
        </w:rPr>
        <w:t>2017)</w:t>
      </w:r>
    </w:p>
    <w:p w14:paraId="3F2F3DFE" w14:textId="6090734F" w:rsidR="00672AE5" w:rsidRDefault="00672AE5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Sociology of Crime, UNL (</w:t>
      </w:r>
      <w:r w:rsidR="001157D5">
        <w:rPr>
          <w:rFonts w:ascii="Arial Narrow" w:hAnsi="Arial Narrow" w:cs="Arial"/>
          <w:szCs w:val="24"/>
        </w:rPr>
        <w:t xml:space="preserve">SU 2014, FA 2013*, SP 2013*, </w:t>
      </w:r>
      <w:r w:rsidR="00F16B12">
        <w:rPr>
          <w:rFonts w:ascii="Arial Narrow" w:hAnsi="Arial Narrow" w:cs="Arial"/>
          <w:szCs w:val="24"/>
        </w:rPr>
        <w:t xml:space="preserve">FA </w:t>
      </w:r>
      <w:r>
        <w:rPr>
          <w:rFonts w:ascii="Arial Narrow" w:hAnsi="Arial Narrow" w:cs="Arial"/>
          <w:szCs w:val="24"/>
        </w:rPr>
        <w:t>2012</w:t>
      </w:r>
      <w:r w:rsidR="00F16B12">
        <w:rPr>
          <w:rFonts w:ascii="Arial Narrow" w:hAnsi="Arial Narrow" w:cs="Arial"/>
          <w:szCs w:val="24"/>
        </w:rPr>
        <w:t>*</w:t>
      </w:r>
      <w:r>
        <w:rPr>
          <w:rFonts w:ascii="Arial Narrow" w:hAnsi="Arial Narrow" w:cs="Arial"/>
          <w:szCs w:val="24"/>
        </w:rPr>
        <w:t>)</w:t>
      </w:r>
    </w:p>
    <w:p w14:paraId="126A1284" w14:textId="0A380A0F" w:rsidR="00672AE5" w:rsidRDefault="00672AE5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 xml:space="preserve">Introduction to Sociology: </w:t>
      </w:r>
      <w:r w:rsidR="00475D00">
        <w:rPr>
          <w:rFonts w:ascii="Arial Narrow" w:hAnsi="Arial Narrow" w:cs="Arial"/>
          <w:szCs w:val="24"/>
        </w:rPr>
        <w:t>Recitation Instructor</w:t>
      </w:r>
      <w:r w:rsidR="00DD2113">
        <w:rPr>
          <w:rFonts w:ascii="Arial Narrow" w:hAnsi="Arial Narrow" w:cs="Arial"/>
          <w:szCs w:val="24"/>
        </w:rPr>
        <w:t>, UNL</w:t>
      </w:r>
      <w:r>
        <w:rPr>
          <w:rFonts w:ascii="Arial Narrow" w:hAnsi="Arial Narrow" w:cs="Arial"/>
          <w:szCs w:val="24"/>
        </w:rPr>
        <w:t xml:space="preserve"> (</w:t>
      </w:r>
      <w:r w:rsidR="001157D5">
        <w:rPr>
          <w:rFonts w:ascii="Arial Narrow" w:hAnsi="Arial Narrow" w:cs="Arial"/>
          <w:szCs w:val="24"/>
        </w:rPr>
        <w:t xml:space="preserve">SP 2012, </w:t>
      </w:r>
      <w:r w:rsidR="00F16B12">
        <w:rPr>
          <w:rFonts w:ascii="Arial Narrow" w:hAnsi="Arial Narrow" w:cs="Arial"/>
          <w:szCs w:val="24"/>
        </w:rPr>
        <w:t>FA 2011</w:t>
      </w:r>
      <w:r>
        <w:rPr>
          <w:rFonts w:ascii="Arial Narrow" w:hAnsi="Arial Narrow" w:cs="Arial"/>
          <w:szCs w:val="24"/>
        </w:rPr>
        <w:t>)</w:t>
      </w:r>
    </w:p>
    <w:p w14:paraId="0A55123F" w14:textId="77777777" w:rsidR="00672AE5" w:rsidRDefault="00672AE5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190DFA">
        <w:rPr>
          <w:rFonts w:ascii="Arial Narrow" w:hAnsi="Arial Narrow" w:cs="Arial"/>
          <w:szCs w:val="24"/>
        </w:rPr>
        <w:t xml:space="preserve">Invited </w:t>
      </w:r>
      <w:r>
        <w:rPr>
          <w:rFonts w:ascii="Arial Narrow" w:hAnsi="Arial Narrow" w:cs="Arial"/>
          <w:szCs w:val="24"/>
        </w:rPr>
        <w:t>Lectures</w:t>
      </w:r>
    </w:p>
    <w:p w14:paraId="7CA9A884" w14:textId="77777777" w:rsidR="00C5460A" w:rsidRDefault="00C5460A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ab/>
      </w:r>
      <w:r>
        <w:rPr>
          <w:rFonts w:ascii="Arial Narrow" w:hAnsi="Arial Narrow" w:cs="Arial"/>
          <w:szCs w:val="24"/>
        </w:rPr>
        <w:tab/>
        <w:t>Network Scale Up Estimation: MERC Learning Seminar, UNL ,2021</w:t>
      </w:r>
    </w:p>
    <w:p w14:paraId="13B2C18C" w14:textId="77777777" w:rsidR="008A0E23" w:rsidRDefault="001A3D9B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8A0E23">
        <w:rPr>
          <w:rFonts w:ascii="Arial Narrow" w:hAnsi="Arial Narrow" w:cs="Arial"/>
          <w:szCs w:val="24"/>
        </w:rPr>
        <w:t>Drugs 102: How Do We Know. RDAR Lunch &amp; Learn Seminar, UNL, 2020</w:t>
      </w:r>
    </w:p>
    <w:p w14:paraId="4BB7D96C" w14:textId="77777777" w:rsidR="002226E2" w:rsidRDefault="008A0E23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2226E2">
        <w:rPr>
          <w:rFonts w:ascii="Arial Narrow" w:hAnsi="Arial Narrow" w:cs="Arial"/>
          <w:szCs w:val="24"/>
        </w:rPr>
        <w:t xml:space="preserve">Sampling Hidden and Hard-to-Reach Populations: International Research Methods Class, UNL, 2019  </w:t>
      </w:r>
    </w:p>
    <w:p w14:paraId="671CDB99" w14:textId="77777777" w:rsidR="00587D24" w:rsidRPr="00BC0CAE" w:rsidRDefault="002226E2" w:rsidP="00587D24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587D24" w:rsidRPr="00BC0CAE">
        <w:rPr>
          <w:rFonts w:ascii="Arial Narrow" w:hAnsi="Arial Narrow" w:cs="Arial"/>
          <w:szCs w:val="24"/>
        </w:rPr>
        <w:t xml:space="preserve">Introduction to Social Network Analysis for the </w:t>
      </w:r>
      <w:proofErr w:type="spellStart"/>
      <w:r w:rsidR="00587D24" w:rsidRPr="00BC0CAE">
        <w:rPr>
          <w:rFonts w:ascii="Arial Narrow" w:hAnsi="Arial Narrow" w:cs="Arial"/>
          <w:szCs w:val="24"/>
        </w:rPr>
        <w:t>ISHealth</w:t>
      </w:r>
      <w:proofErr w:type="spellEnd"/>
      <w:r w:rsidR="00587D24" w:rsidRPr="00BC0CAE">
        <w:rPr>
          <w:rFonts w:ascii="Arial Narrow" w:hAnsi="Arial Narrow" w:cs="Arial"/>
          <w:szCs w:val="24"/>
        </w:rPr>
        <w:t>/Network Pl</w:t>
      </w:r>
      <w:r w:rsidR="00672AE5">
        <w:rPr>
          <w:rFonts w:ascii="Arial Narrow" w:hAnsi="Arial Narrow" w:cs="Arial"/>
          <w:szCs w:val="24"/>
        </w:rPr>
        <w:t>anning Retreat in Norfolk, NE, 2016</w:t>
      </w:r>
    </w:p>
    <w:p w14:paraId="592174D7" w14:textId="77777777" w:rsidR="00F678FC" w:rsidRPr="00BC0CAE" w:rsidRDefault="00587D24" w:rsidP="00C41913">
      <w:pPr>
        <w:tabs>
          <w:tab w:val="left" w:pos="1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ab/>
      </w:r>
      <w:r w:rsidR="00672AE5">
        <w:rPr>
          <w:rFonts w:ascii="Arial Narrow" w:hAnsi="Arial Narrow" w:cs="Arial"/>
          <w:szCs w:val="24"/>
        </w:rPr>
        <w:t>Sociology and Re</w:t>
      </w:r>
      <w:r w:rsidR="000E1A6D" w:rsidRPr="00BC0CAE">
        <w:rPr>
          <w:rFonts w:ascii="Arial Narrow" w:hAnsi="Arial Narrow" w:cs="Arial"/>
          <w:szCs w:val="24"/>
        </w:rPr>
        <w:t xml:space="preserve">ligion: </w:t>
      </w:r>
      <w:r w:rsidR="00F678FC" w:rsidRPr="00BC0CAE">
        <w:rPr>
          <w:rFonts w:ascii="Arial Narrow" w:hAnsi="Arial Narrow" w:cs="Arial"/>
          <w:szCs w:val="24"/>
        </w:rPr>
        <w:t>Introduction to Sociology Class</w:t>
      </w:r>
      <w:r w:rsidR="000E1A6D" w:rsidRPr="00BC0CAE">
        <w:rPr>
          <w:rFonts w:ascii="Arial Narrow" w:hAnsi="Arial Narrow" w:cs="Arial"/>
          <w:szCs w:val="24"/>
        </w:rPr>
        <w:t>, UNL</w:t>
      </w:r>
      <w:r w:rsidR="00F16B12">
        <w:rPr>
          <w:rFonts w:ascii="Arial Narrow" w:hAnsi="Arial Narrow" w:cs="Arial"/>
          <w:szCs w:val="24"/>
        </w:rPr>
        <w:t xml:space="preserve">, </w:t>
      </w:r>
      <w:r w:rsidR="00672AE5">
        <w:rPr>
          <w:rFonts w:ascii="Arial Narrow" w:hAnsi="Arial Narrow" w:cs="Arial"/>
          <w:szCs w:val="24"/>
        </w:rPr>
        <w:t>2015</w:t>
      </w:r>
    </w:p>
    <w:p w14:paraId="738C4A66" w14:textId="77777777" w:rsidR="00F678FC" w:rsidRDefault="00C41913" w:rsidP="000741A0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0741A0" w:rsidRPr="00BC0CAE">
        <w:rPr>
          <w:rFonts w:ascii="Arial Narrow" w:hAnsi="Arial Narrow" w:cs="Arial"/>
          <w:szCs w:val="24"/>
        </w:rPr>
        <w:tab/>
      </w:r>
      <w:r w:rsidR="00672AE5">
        <w:rPr>
          <w:rFonts w:ascii="Arial Narrow" w:hAnsi="Arial Narrow" w:cs="Arial"/>
          <w:szCs w:val="24"/>
        </w:rPr>
        <w:t>History of D</w:t>
      </w:r>
      <w:r w:rsidR="00F678FC" w:rsidRPr="00BC0CAE">
        <w:rPr>
          <w:rFonts w:ascii="Arial Narrow" w:hAnsi="Arial Narrow" w:cs="Arial"/>
          <w:szCs w:val="24"/>
        </w:rPr>
        <w:t xml:space="preserve">rugs and the </w:t>
      </w:r>
      <w:r w:rsidR="00672AE5">
        <w:rPr>
          <w:rFonts w:ascii="Arial Narrow" w:hAnsi="Arial Narrow" w:cs="Arial"/>
          <w:szCs w:val="24"/>
        </w:rPr>
        <w:t>L</w:t>
      </w:r>
      <w:r w:rsidR="00F678FC" w:rsidRPr="00BC0CAE">
        <w:rPr>
          <w:rFonts w:ascii="Arial Narrow" w:hAnsi="Arial Narrow" w:cs="Arial"/>
          <w:szCs w:val="24"/>
        </w:rPr>
        <w:t xml:space="preserve">aw </w:t>
      </w:r>
      <w:r w:rsidR="000741A0" w:rsidRPr="00BC0CAE">
        <w:rPr>
          <w:rFonts w:ascii="Arial Narrow" w:hAnsi="Arial Narrow" w:cs="Arial"/>
          <w:szCs w:val="24"/>
        </w:rPr>
        <w:t>in the U.S.</w:t>
      </w:r>
      <w:r w:rsidR="000E1A6D" w:rsidRPr="00BC0CAE">
        <w:rPr>
          <w:rFonts w:ascii="Arial Narrow" w:hAnsi="Arial Narrow" w:cs="Arial"/>
          <w:szCs w:val="24"/>
        </w:rPr>
        <w:t>:</w:t>
      </w:r>
      <w:r w:rsidR="000741A0" w:rsidRPr="00BC0CAE">
        <w:rPr>
          <w:rFonts w:ascii="Arial Narrow" w:hAnsi="Arial Narrow" w:cs="Arial"/>
          <w:szCs w:val="24"/>
        </w:rPr>
        <w:t xml:space="preserve"> </w:t>
      </w:r>
      <w:r w:rsidR="00F678FC" w:rsidRPr="00BC0CAE">
        <w:rPr>
          <w:rFonts w:ascii="Arial Narrow" w:hAnsi="Arial Narrow" w:cs="Arial"/>
          <w:szCs w:val="24"/>
        </w:rPr>
        <w:t>Drugs &amp; Society Class</w:t>
      </w:r>
      <w:r w:rsidR="000E1A6D" w:rsidRPr="00BC0CAE">
        <w:rPr>
          <w:rFonts w:ascii="Arial Narrow" w:hAnsi="Arial Narrow" w:cs="Arial"/>
          <w:szCs w:val="24"/>
        </w:rPr>
        <w:t>, UNL</w:t>
      </w:r>
      <w:r w:rsidR="00672AE5">
        <w:rPr>
          <w:rFonts w:ascii="Arial Narrow" w:hAnsi="Arial Narrow" w:cs="Arial"/>
          <w:szCs w:val="24"/>
        </w:rPr>
        <w:t>, 2015</w:t>
      </w:r>
    </w:p>
    <w:p w14:paraId="680F1347" w14:textId="77777777" w:rsidR="00F16B12" w:rsidRDefault="00F16B12" w:rsidP="000741A0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Cs w:val="24"/>
        </w:rPr>
        <w:tab/>
      </w:r>
      <w:r w:rsidRPr="00F16B12">
        <w:rPr>
          <w:rFonts w:ascii="Arial Narrow" w:hAnsi="Arial Narrow" w:cs="Arial"/>
          <w:sz w:val="20"/>
          <w:szCs w:val="24"/>
        </w:rPr>
        <w:t>*Online Class</w:t>
      </w:r>
      <w:r w:rsidR="008D54FA">
        <w:rPr>
          <w:rFonts w:ascii="Arial Narrow" w:hAnsi="Arial Narrow" w:cs="Arial"/>
          <w:sz w:val="20"/>
          <w:szCs w:val="24"/>
        </w:rPr>
        <w:t xml:space="preserve">, </w:t>
      </w:r>
      <w:r w:rsidR="008D54FA" w:rsidRPr="008D54FA">
        <w:rPr>
          <w:rFonts w:ascii="Arial Narrow" w:hAnsi="Arial Narrow" w:cs="Arial"/>
          <w:sz w:val="20"/>
          <w:szCs w:val="24"/>
        </w:rPr>
        <w:t>†Graduate Class</w:t>
      </w:r>
    </w:p>
    <w:p w14:paraId="25637E1C" w14:textId="77777777" w:rsidR="008A7EB3" w:rsidRPr="004B2B3E" w:rsidRDefault="008A7EB3" w:rsidP="00BA0E3E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74E9C08D" w14:textId="77777777" w:rsidR="00BA0E3E" w:rsidRPr="00BC0CAE" w:rsidRDefault="00BA0E3E" w:rsidP="00BA0E3E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Professional Service</w:t>
      </w:r>
    </w:p>
    <w:p w14:paraId="468CCCE5" w14:textId="77777777" w:rsidR="0084244C" w:rsidRPr="0084244C" w:rsidRDefault="009866BE" w:rsidP="009866BE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12410A">
        <w:rPr>
          <w:rFonts w:ascii="Arial Narrow" w:hAnsi="Arial Narrow" w:cs="Arial"/>
          <w:szCs w:val="24"/>
        </w:rPr>
        <w:tab/>
      </w:r>
      <w:r w:rsidR="0084244C">
        <w:rPr>
          <w:rFonts w:ascii="Arial Narrow" w:hAnsi="Arial Narrow" w:cs="Arial"/>
          <w:szCs w:val="24"/>
        </w:rPr>
        <w:t>2021-</w:t>
      </w:r>
      <w:r w:rsidR="0084244C">
        <w:rPr>
          <w:rFonts w:ascii="Arial Narrow" w:hAnsi="Arial Narrow" w:cs="Arial"/>
          <w:i/>
          <w:szCs w:val="24"/>
        </w:rPr>
        <w:t>pres.</w:t>
      </w:r>
      <w:r w:rsidR="0084244C">
        <w:rPr>
          <w:rFonts w:ascii="Arial Narrow" w:hAnsi="Arial Narrow" w:cs="Arial"/>
          <w:szCs w:val="24"/>
        </w:rPr>
        <w:tab/>
        <w:t>Alternate Voting Member, Institutional Review Board of University of Nebraska-Lincoln.</w:t>
      </w:r>
    </w:p>
    <w:p w14:paraId="229D47C8" w14:textId="711ECC19" w:rsidR="009866BE" w:rsidRDefault="0084244C" w:rsidP="009866BE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9866BE">
        <w:rPr>
          <w:rFonts w:ascii="Arial Narrow" w:hAnsi="Arial Narrow" w:cs="Arial"/>
          <w:szCs w:val="24"/>
        </w:rPr>
        <w:t>2021-</w:t>
      </w:r>
      <w:r w:rsidR="00825F2F">
        <w:rPr>
          <w:rFonts w:ascii="Arial Narrow" w:hAnsi="Arial Narrow" w:cs="Arial"/>
          <w:iCs/>
          <w:szCs w:val="24"/>
        </w:rPr>
        <w:t>2022</w:t>
      </w:r>
      <w:r w:rsidR="009866BE">
        <w:rPr>
          <w:rFonts w:ascii="Arial Narrow" w:hAnsi="Arial Narrow" w:cs="Arial"/>
          <w:i/>
          <w:szCs w:val="24"/>
        </w:rPr>
        <w:t>.</w:t>
      </w:r>
      <w:r w:rsidR="009866BE" w:rsidRPr="0012410A">
        <w:rPr>
          <w:rFonts w:ascii="Arial Narrow" w:hAnsi="Arial Narrow" w:cs="Arial"/>
          <w:szCs w:val="24"/>
        </w:rPr>
        <w:tab/>
      </w:r>
      <w:r w:rsidR="009866BE">
        <w:rPr>
          <w:rFonts w:ascii="Arial Narrow" w:hAnsi="Arial Narrow" w:cs="Arial"/>
          <w:szCs w:val="24"/>
        </w:rPr>
        <w:t xml:space="preserve">Chair: </w:t>
      </w:r>
      <w:r w:rsidR="009866BE" w:rsidRPr="0012410A">
        <w:rPr>
          <w:rFonts w:ascii="Arial Narrow" w:hAnsi="Arial Narrow" w:cs="Arial"/>
          <w:szCs w:val="24"/>
        </w:rPr>
        <w:t>Conference Support</w:t>
      </w:r>
      <w:r w:rsidR="009866BE">
        <w:rPr>
          <w:rFonts w:ascii="Arial Narrow" w:hAnsi="Arial Narrow" w:cs="Arial"/>
          <w:szCs w:val="24"/>
        </w:rPr>
        <w:t xml:space="preserve"> Committee</w:t>
      </w:r>
      <w:r w:rsidR="009866BE" w:rsidRPr="0012410A">
        <w:rPr>
          <w:rFonts w:ascii="Arial Narrow" w:hAnsi="Arial Narrow" w:cs="Arial"/>
          <w:szCs w:val="24"/>
        </w:rPr>
        <w:t xml:space="preserve"> – American Association of Public Opinion Research</w:t>
      </w:r>
    </w:p>
    <w:p w14:paraId="2E48B195" w14:textId="77777777" w:rsidR="00825F2F" w:rsidRPr="0012410A" w:rsidRDefault="00825F2F" w:rsidP="00825F2F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12410A">
        <w:rPr>
          <w:rFonts w:ascii="Arial Narrow" w:hAnsi="Arial Narrow" w:cs="Arial"/>
          <w:szCs w:val="24"/>
        </w:rPr>
        <w:tab/>
        <w:t>2019-</w:t>
      </w:r>
      <w:r>
        <w:rPr>
          <w:rFonts w:ascii="Arial Narrow" w:hAnsi="Arial Narrow" w:cs="Arial"/>
          <w:szCs w:val="24"/>
        </w:rPr>
        <w:t>2021</w:t>
      </w:r>
      <w:r w:rsidRPr="0012410A">
        <w:rPr>
          <w:rFonts w:ascii="Arial Narrow" w:hAnsi="Arial Narrow" w:cs="Arial"/>
          <w:i/>
          <w:szCs w:val="24"/>
        </w:rPr>
        <w:t>.</w:t>
      </w:r>
      <w:r w:rsidRPr="0012410A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Associate Chair: </w:t>
      </w:r>
      <w:r w:rsidRPr="0012410A">
        <w:rPr>
          <w:rFonts w:ascii="Arial Narrow" w:hAnsi="Arial Narrow" w:cs="Arial"/>
          <w:szCs w:val="24"/>
        </w:rPr>
        <w:t>Conference Support</w:t>
      </w:r>
      <w:r>
        <w:rPr>
          <w:rFonts w:ascii="Arial Narrow" w:hAnsi="Arial Narrow" w:cs="Arial"/>
          <w:szCs w:val="24"/>
        </w:rPr>
        <w:t xml:space="preserve"> Committee</w:t>
      </w:r>
      <w:r w:rsidRPr="0012410A">
        <w:rPr>
          <w:rFonts w:ascii="Arial Narrow" w:hAnsi="Arial Narrow" w:cs="Arial"/>
          <w:szCs w:val="24"/>
        </w:rPr>
        <w:t xml:space="preserve"> – American Association of Public Opinion Research</w:t>
      </w:r>
    </w:p>
    <w:p w14:paraId="06D78E4A" w14:textId="0B00C594" w:rsidR="004F3016" w:rsidRDefault="004F3016" w:rsidP="004F3016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12410A">
        <w:rPr>
          <w:rFonts w:ascii="Arial Narrow" w:hAnsi="Arial Narrow" w:cs="Arial"/>
          <w:szCs w:val="24"/>
        </w:rPr>
        <w:tab/>
        <w:t>2019-</w:t>
      </w:r>
      <w:r w:rsidR="00825F2F">
        <w:rPr>
          <w:rFonts w:ascii="Arial Narrow" w:hAnsi="Arial Narrow" w:cs="Arial"/>
          <w:iCs/>
          <w:szCs w:val="24"/>
        </w:rPr>
        <w:t>2022</w:t>
      </w:r>
      <w:r w:rsidRPr="0012410A">
        <w:rPr>
          <w:rFonts w:ascii="Arial Narrow" w:hAnsi="Arial Narrow" w:cs="Arial"/>
          <w:i/>
          <w:szCs w:val="24"/>
        </w:rPr>
        <w:t>.</w:t>
      </w:r>
      <w:r w:rsidRPr="0012410A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Member: </w:t>
      </w:r>
      <w:r w:rsidRPr="0012410A">
        <w:rPr>
          <w:rFonts w:ascii="Arial Narrow" w:hAnsi="Arial Narrow" w:cs="Arial"/>
          <w:szCs w:val="24"/>
        </w:rPr>
        <w:t>Membership &amp; Ch</w:t>
      </w:r>
      <w:r>
        <w:rPr>
          <w:rFonts w:ascii="Arial Narrow" w:hAnsi="Arial Narrow" w:cs="Arial"/>
          <w:szCs w:val="24"/>
        </w:rPr>
        <w:t>apter Relations Committee</w:t>
      </w:r>
      <w:r w:rsidRPr="0012410A">
        <w:rPr>
          <w:rFonts w:ascii="Arial Narrow" w:hAnsi="Arial Narrow" w:cs="Arial"/>
          <w:szCs w:val="24"/>
        </w:rPr>
        <w:t xml:space="preserve"> (Student Engagement Subcommittee) – American Association of Public Opinion Research</w:t>
      </w:r>
    </w:p>
    <w:p w14:paraId="167A5D11" w14:textId="77777777" w:rsidR="00ED7169" w:rsidRDefault="00ED7169" w:rsidP="004F3016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2021</w:t>
      </w:r>
      <w:r>
        <w:rPr>
          <w:rFonts w:ascii="Arial Narrow" w:hAnsi="Arial Narrow" w:cs="Arial"/>
          <w:szCs w:val="24"/>
        </w:rPr>
        <w:tab/>
        <w:t>Moderator: Panel Discussion on Public Policy and Substance Use. 2021 Symposium on Substance Use Research. Virtual Conference, November 9, 2021.</w:t>
      </w:r>
    </w:p>
    <w:p w14:paraId="1197EDEC" w14:textId="77777777" w:rsidR="001F1DF1" w:rsidRDefault="008D505B" w:rsidP="00D0442B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1F1DF1">
        <w:rPr>
          <w:rFonts w:ascii="Arial Narrow" w:hAnsi="Arial Narrow" w:cs="Arial"/>
          <w:szCs w:val="24"/>
        </w:rPr>
        <w:t>2020</w:t>
      </w:r>
      <w:r w:rsidR="001F1DF1">
        <w:rPr>
          <w:rFonts w:ascii="Arial Narrow" w:hAnsi="Arial Narrow" w:cs="Arial"/>
          <w:szCs w:val="24"/>
        </w:rPr>
        <w:tab/>
        <w:t xml:space="preserve">Moderator: Panel on Opioid Research using PDMPs and Neuropsychological Experiments. </w:t>
      </w:r>
      <w:r w:rsidR="001F1DF1" w:rsidRPr="00BE6CD2">
        <w:rPr>
          <w:rFonts w:ascii="Arial Narrow" w:hAnsi="Arial Narrow" w:cs="Arial"/>
          <w:szCs w:val="24"/>
        </w:rPr>
        <w:t>2020 Symposium on Substance Use Research</w:t>
      </w:r>
      <w:r w:rsidR="001F1DF1">
        <w:rPr>
          <w:rFonts w:ascii="Arial Narrow" w:hAnsi="Arial Narrow" w:cs="Arial"/>
          <w:szCs w:val="24"/>
        </w:rPr>
        <w:t>. Virtual Conference, November 12, 2020</w:t>
      </w:r>
      <w:r w:rsidR="009D715F">
        <w:rPr>
          <w:rFonts w:ascii="Arial Narrow" w:hAnsi="Arial Narrow" w:cs="Arial"/>
          <w:szCs w:val="24"/>
        </w:rPr>
        <w:t>.</w:t>
      </w:r>
    </w:p>
    <w:p w14:paraId="0C8F348E" w14:textId="77777777" w:rsidR="008D505B" w:rsidRDefault="001F1DF1" w:rsidP="00D0442B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8D505B">
        <w:rPr>
          <w:rFonts w:ascii="Arial Narrow" w:hAnsi="Arial Narrow" w:cs="Arial"/>
          <w:szCs w:val="24"/>
        </w:rPr>
        <w:t>2020</w:t>
      </w:r>
      <w:r w:rsidR="008D505B">
        <w:rPr>
          <w:rFonts w:ascii="Arial Narrow" w:hAnsi="Arial Narrow" w:cs="Arial"/>
          <w:szCs w:val="24"/>
        </w:rPr>
        <w:tab/>
        <w:t xml:space="preserve">Organizer: Panel on </w:t>
      </w:r>
      <w:r w:rsidR="008D505B" w:rsidRPr="0064707C">
        <w:rPr>
          <w:rFonts w:ascii="Arial Narrow" w:hAnsi="Arial Narrow" w:cs="Arial"/>
          <w:szCs w:val="24"/>
        </w:rPr>
        <w:t>Respondent Driven Sampling: Breakthroughs and Challenges in Implementation, Estimation, and Inference.</w:t>
      </w:r>
      <w:r w:rsidR="008D505B">
        <w:rPr>
          <w:rFonts w:ascii="Arial Narrow" w:hAnsi="Arial Narrow" w:cs="Arial"/>
          <w:szCs w:val="24"/>
        </w:rPr>
        <w:t xml:space="preserve"> Annual Meeting of the American Association of Public Opinion Research. </w:t>
      </w:r>
      <w:r w:rsidR="009D715F">
        <w:rPr>
          <w:rFonts w:ascii="Arial Narrow" w:hAnsi="Arial Narrow" w:cs="Arial"/>
          <w:szCs w:val="24"/>
        </w:rPr>
        <w:t>Virtual Conference</w:t>
      </w:r>
      <w:r w:rsidR="008D505B">
        <w:rPr>
          <w:rFonts w:ascii="Arial Narrow" w:hAnsi="Arial Narrow" w:cs="Arial"/>
          <w:szCs w:val="24"/>
        </w:rPr>
        <w:t>.</w:t>
      </w:r>
    </w:p>
    <w:p w14:paraId="6CDFD971" w14:textId="77777777" w:rsidR="0009434D" w:rsidRDefault="003051EC" w:rsidP="00D0442B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9434D" w:rsidRPr="00D0442B">
        <w:rPr>
          <w:rFonts w:ascii="Arial Narrow" w:hAnsi="Arial Narrow" w:cs="Arial"/>
          <w:szCs w:val="24"/>
        </w:rPr>
        <w:t>201</w:t>
      </w:r>
      <w:r w:rsidR="00133768">
        <w:rPr>
          <w:rFonts w:ascii="Arial Narrow" w:hAnsi="Arial Narrow" w:cs="Arial"/>
          <w:szCs w:val="24"/>
        </w:rPr>
        <w:t>7</w:t>
      </w:r>
      <w:r w:rsidR="0009434D" w:rsidRPr="00D0442B">
        <w:rPr>
          <w:rFonts w:ascii="Arial Narrow" w:hAnsi="Arial Narrow" w:cs="Arial"/>
          <w:szCs w:val="24"/>
        </w:rPr>
        <w:t>-</w:t>
      </w:r>
      <w:r w:rsidR="00EC373E">
        <w:rPr>
          <w:rFonts w:ascii="Arial Narrow" w:hAnsi="Arial Narrow" w:cs="Arial"/>
          <w:szCs w:val="24"/>
        </w:rPr>
        <w:t>2018</w:t>
      </w:r>
      <w:r w:rsidR="0009434D" w:rsidRPr="00D0442B">
        <w:rPr>
          <w:rFonts w:ascii="Arial Narrow" w:hAnsi="Arial Narrow" w:cs="Arial"/>
          <w:szCs w:val="24"/>
        </w:rPr>
        <w:tab/>
      </w:r>
      <w:r w:rsidR="00FE6DD5">
        <w:rPr>
          <w:rFonts w:ascii="Arial Narrow" w:hAnsi="Arial Narrow" w:cs="Arial"/>
          <w:szCs w:val="24"/>
        </w:rPr>
        <w:t>Chair:</w:t>
      </w:r>
      <w:r w:rsidR="00D0442B">
        <w:rPr>
          <w:rFonts w:ascii="Arial Narrow" w:hAnsi="Arial Narrow" w:cs="Arial"/>
          <w:szCs w:val="24"/>
        </w:rPr>
        <w:t xml:space="preserve"> Professional Development Subcommittee – American Association of Public Opinion Research </w:t>
      </w:r>
    </w:p>
    <w:p w14:paraId="62A5A42F" w14:textId="77777777" w:rsidR="00187C3A" w:rsidRDefault="00CD2E86" w:rsidP="00187C3A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  <w:t>2018</w:t>
      </w:r>
      <w:r>
        <w:rPr>
          <w:rFonts w:ascii="Arial Narrow" w:hAnsi="Arial Narrow" w:cs="Arial"/>
          <w:szCs w:val="24"/>
        </w:rPr>
        <w:tab/>
      </w:r>
      <w:r w:rsidR="00ED7169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Organizer.</w:t>
      </w:r>
      <w:r w:rsidR="00187C3A">
        <w:rPr>
          <w:rFonts w:ascii="Arial Narrow" w:hAnsi="Arial Narrow" w:cs="Arial"/>
          <w:szCs w:val="24"/>
        </w:rPr>
        <w:t xml:space="preserve"> “</w:t>
      </w:r>
      <w:r w:rsidR="00187C3A" w:rsidRPr="002832EC">
        <w:rPr>
          <w:rFonts w:ascii="Arial Narrow" w:hAnsi="Arial Narrow" w:cs="Arial"/>
          <w:szCs w:val="24"/>
        </w:rPr>
        <w:t>Behind the Curtain: AAPOR Committees, Volunteering, and Leadership Opportunities</w:t>
      </w:r>
      <w:r w:rsidR="00187C3A">
        <w:rPr>
          <w:rFonts w:ascii="Arial Narrow" w:hAnsi="Arial Narrow" w:cs="Arial"/>
          <w:szCs w:val="24"/>
        </w:rPr>
        <w:t xml:space="preserve">.” Webinar. </w:t>
      </w:r>
      <w:r w:rsidR="00187C3A" w:rsidRPr="00187C3A">
        <w:rPr>
          <w:rFonts w:ascii="Arial Narrow" w:hAnsi="Arial Narrow" w:cs="Arial"/>
          <w:szCs w:val="24"/>
        </w:rPr>
        <w:t>American Association of Public Opinion Research</w:t>
      </w:r>
      <w:r w:rsidR="00187C3A">
        <w:rPr>
          <w:rFonts w:ascii="Arial Narrow" w:hAnsi="Arial Narrow" w:cs="Arial"/>
          <w:szCs w:val="24"/>
        </w:rPr>
        <w:t>. May 2018.</w:t>
      </w:r>
    </w:p>
    <w:p w14:paraId="07987AB7" w14:textId="77777777" w:rsidR="00187C3A" w:rsidRDefault="00ED7169" w:rsidP="00187C3A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Cs w:val="24"/>
        </w:rPr>
        <w:tab/>
      </w:r>
      <w:r w:rsidR="00187C3A">
        <w:rPr>
          <w:rFonts w:ascii="Arial Narrow" w:hAnsi="Arial Narrow" w:cs="Arial"/>
          <w:szCs w:val="24"/>
        </w:rPr>
        <w:t>2016</w:t>
      </w:r>
      <w:r w:rsidR="00187C3A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187C3A">
        <w:rPr>
          <w:rFonts w:ascii="Arial Narrow" w:hAnsi="Arial Narrow" w:cs="Arial"/>
          <w:szCs w:val="24"/>
        </w:rPr>
        <w:t xml:space="preserve">Organizer/Moderator. </w:t>
      </w:r>
      <w:r w:rsidR="00187C3A" w:rsidRPr="00BC0CAE">
        <w:rPr>
          <w:rFonts w:ascii="Arial Narrow" w:hAnsi="Arial Narrow" w:cs="Arial"/>
          <w:szCs w:val="24"/>
        </w:rPr>
        <w:t xml:space="preserve">“Writing for Professional Journals.” Webinar. </w:t>
      </w:r>
      <w:r w:rsidR="00187C3A" w:rsidRPr="00187C3A">
        <w:rPr>
          <w:rFonts w:ascii="Arial Narrow" w:hAnsi="Arial Narrow" w:cs="Arial"/>
          <w:szCs w:val="24"/>
        </w:rPr>
        <w:t>American Association of Public Opinion Research</w:t>
      </w:r>
      <w:r w:rsidR="00187C3A">
        <w:rPr>
          <w:rFonts w:ascii="Arial Narrow" w:hAnsi="Arial Narrow" w:cs="Arial"/>
          <w:szCs w:val="24"/>
        </w:rPr>
        <w:t>. November</w:t>
      </w:r>
      <w:r w:rsidR="00187C3A" w:rsidRPr="00BC0CAE">
        <w:rPr>
          <w:rFonts w:ascii="Arial Narrow" w:hAnsi="Arial Narrow" w:cs="Arial"/>
          <w:szCs w:val="24"/>
        </w:rPr>
        <w:t xml:space="preserve"> 2016.</w:t>
      </w:r>
    </w:p>
    <w:p w14:paraId="7FA87793" w14:textId="77777777" w:rsidR="00FD4649" w:rsidRPr="00BC0CAE" w:rsidRDefault="0009434D" w:rsidP="00E90E3C">
      <w:pPr>
        <w:tabs>
          <w:tab w:val="left" w:pos="27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EC373E">
        <w:rPr>
          <w:rFonts w:ascii="Arial Narrow" w:hAnsi="Arial Narrow" w:cs="Arial"/>
          <w:szCs w:val="24"/>
        </w:rPr>
        <w:t>2015-2018</w:t>
      </w:r>
      <w:r w:rsidR="00FD4649" w:rsidRPr="00BC0CAE">
        <w:rPr>
          <w:rFonts w:ascii="Arial Narrow" w:hAnsi="Arial Narrow" w:cs="Arial"/>
          <w:szCs w:val="24"/>
        </w:rPr>
        <w:tab/>
        <w:t xml:space="preserve">Education Committee </w:t>
      </w:r>
      <w:r w:rsidR="002B17CA" w:rsidRPr="00BC0CAE">
        <w:rPr>
          <w:rFonts w:ascii="Arial Narrow" w:hAnsi="Arial Narrow" w:cs="Arial"/>
          <w:szCs w:val="24"/>
        </w:rPr>
        <w:t>Member</w:t>
      </w:r>
      <w:r w:rsidR="00E90E3C">
        <w:rPr>
          <w:rFonts w:ascii="Arial Narrow" w:hAnsi="Arial Narrow" w:cs="Arial"/>
          <w:szCs w:val="24"/>
        </w:rPr>
        <w:t xml:space="preserve"> (Professional Development Subcommittee)</w:t>
      </w:r>
      <w:r w:rsidR="002B17CA" w:rsidRPr="00BC0CAE">
        <w:rPr>
          <w:rFonts w:ascii="Arial Narrow" w:hAnsi="Arial Narrow" w:cs="Arial"/>
          <w:szCs w:val="24"/>
        </w:rPr>
        <w:t xml:space="preserve"> </w:t>
      </w:r>
      <w:r w:rsidR="00FD4649" w:rsidRPr="00BC0CAE">
        <w:rPr>
          <w:rFonts w:ascii="Arial Narrow" w:hAnsi="Arial Narrow" w:cs="Arial"/>
          <w:szCs w:val="24"/>
        </w:rPr>
        <w:t>– American Association of Public Opinion Research</w:t>
      </w:r>
    </w:p>
    <w:p w14:paraId="7D002BF9" w14:textId="77777777" w:rsidR="0054188E" w:rsidRPr="00BC0CAE" w:rsidRDefault="0054188E" w:rsidP="00BC0CAE">
      <w:pPr>
        <w:tabs>
          <w:tab w:val="left" w:pos="27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2015-2016</w:t>
      </w:r>
      <w:r w:rsidRPr="00BC0CAE">
        <w:rPr>
          <w:rFonts w:ascii="Arial Narrow" w:hAnsi="Arial Narrow" w:cs="Arial"/>
          <w:szCs w:val="24"/>
        </w:rPr>
        <w:tab/>
        <w:t>Graduate Ambassador for the College of Graduate Studies at UNL</w:t>
      </w:r>
    </w:p>
    <w:p w14:paraId="0AA3ED1E" w14:textId="77777777" w:rsidR="00BA0E3E" w:rsidRDefault="00FD4649" w:rsidP="00BC0CAE">
      <w:pPr>
        <w:tabs>
          <w:tab w:val="left" w:pos="27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 w:val="24"/>
          <w:szCs w:val="24"/>
        </w:rPr>
        <w:tab/>
      </w:r>
      <w:r w:rsidR="00BA0E3E" w:rsidRPr="00BC0CAE">
        <w:rPr>
          <w:rFonts w:ascii="Arial Narrow" w:hAnsi="Arial Narrow" w:cs="Arial"/>
          <w:szCs w:val="24"/>
        </w:rPr>
        <w:t>2014-2015</w:t>
      </w:r>
      <w:r w:rsidR="00BA0E3E" w:rsidRPr="00BC0CAE">
        <w:rPr>
          <w:rFonts w:ascii="Arial Narrow" w:hAnsi="Arial Narrow" w:cs="Arial"/>
          <w:szCs w:val="24"/>
        </w:rPr>
        <w:tab/>
        <w:t>Graduate Student Representative for the UNL Sociology Graduate Committee</w:t>
      </w:r>
    </w:p>
    <w:p w14:paraId="4DCC3C8A" w14:textId="77777777" w:rsidR="00187C3A" w:rsidRPr="00BC0CAE" w:rsidRDefault="00ED7169" w:rsidP="00187C3A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187C3A">
        <w:rPr>
          <w:rFonts w:ascii="Arial Narrow" w:hAnsi="Arial Narrow" w:cs="Arial"/>
          <w:szCs w:val="24"/>
        </w:rPr>
        <w:t>2013</w:t>
      </w:r>
      <w:r w:rsidR="00187C3A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187C3A" w:rsidRPr="00BC0CAE">
        <w:rPr>
          <w:rFonts w:ascii="Arial Narrow" w:hAnsi="Arial Narrow" w:cs="Arial"/>
          <w:szCs w:val="24"/>
        </w:rPr>
        <w:t>Organizer/Presider</w:t>
      </w:r>
      <w:r w:rsidR="00CD2E86">
        <w:rPr>
          <w:rFonts w:ascii="Arial Narrow" w:hAnsi="Arial Narrow" w:cs="Arial"/>
          <w:szCs w:val="24"/>
        </w:rPr>
        <w:t>.</w:t>
      </w:r>
      <w:r w:rsidR="00187C3A" w:rsidRPr="00BC0CAE">
        <w:rPr>
          <w:rFonts w:ascii="Arial Narrow" w:hAnsi="Arial Narrow" w:cs="Arial"/>
          <w:szCs w:val="24"/>
        </w:rPr>
        <w:t xml:space="preserve"> </w:t>
      </w:r>
      <w:r w:rsidR="0064707C">
        <w:rPr>
          <w:rFonts w:ascii="Arial Narrow" w:hAnsi="Arial Narrow" w:cs="Arial"/>
          <w:szCs w:val="24"/>
        </w:rPr>
        <w:t xml:space="preserve">Panel </w:t>
      </w:r>
      <w:r w:rsidR="00187C3A" w:rsidRPr="00BC0CAE">
        <w:rPr>
          <w:rFonts w:ascii="Arial Narrow" w:hAnsi="Arial Narrow" w:cs="Arial"/>
          <w:szCs w:val="24"/>
        </w:rPr>
        <w:t xml:space="preserve">on the Sociology of Substance Abuse. Annual meeting of the </w:t>
      </w:r>
      <w:r w:rsidR="00187C3A" w:rsidRPr="00187C3A">
        <w:rPr>
          <w:rFonts w:ascii="Arial Narrow" w:hAnsi="Arial Narrow" w:cs="Arial"/>
          <w:szCs w:val="24"/>
        </w:rPr>
        <w:t>Midwest Sociological Society</w:t>
      </w:r>
      <w:r w:rsidR="001F1ED6">
        <w:rPr>
          <w:rFonts w:ascii="Arial Narrow" w:hAnsi="Arial Narrow" w:cs="Arial"/>
          <w:szCs w:val="24"/>
        </w:rPr>
        <w:t>, Chicago, IL</w:t>
      </w:r>
      <w:r w:rsidR="00187C3A" w:rsidRPr="00BC0CAE">
        <w:rPr>
          <w:rFonts w:ascii="Arial Narrow" w:hAnsi="Arial Narrow" w:cs="Arial"/>
          <w:szCs w:val="24"/>
        </w:rPr>
        <w:t>.</w:t>
      </w:r>
      <w:r w:rsidR="00187C3A" w:rsidRPr="00BC0CAE">
        <w:rPr>
          <w:rFonts w:ascii="Arial Narrow" w:hAnsi="Arial Narrow" w:cs="Arial"/>
          <w:szCs w:val="24"/>
        </w:rPr>
        <w:tab/>
      </w:r>
    </w:p>
    <w:p w14:paraId="2F3B4D28" w14:textId="77777777" w:rsidR="00BA0E3E" w:rsidRPr="00BC0CAE" w:rsidRDefault="00BA0E3E" w:rsidP="00BC0CAE">
      <w:pPr>
        <w:tabs>
          <w:tab w:val="left" w:pos="27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2013-2014</w:t>
      </w:r>
      <w:r w:rsidRPr="00BC0CAE">
        <w:rPr>
          <w:rFonts w:ascii="Arial Narrow" w:hAnsi="Arial Narrow" w:cs="Arial"/>
          <w:szCs w:val="24"/>
        </w:rPr>
        <w:tab/>
        <w:t>President – Nebraska Association of Sociology Graduate Students</w:t>
      </w:r>
    </w:p>
    <w:p w14:paraId="110BB4E7" w14:textId="77777777" w:rsidR="00BA0E3E" w:rsidRPr="00BC0CAE" w:rsidRDefault="00BA0E3E" w:rsidP="00BC0CAE">
      <w:pPr>
        <w:tabs>
          <w:tab w:val="left" w:pos="27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2012-2013</w:t>
      </w:r>
      <w:r w:rsidRPr="00BC0CAE">
        <w:rPr>
          <w:rFonts w:ascii="Arial Narrow" w:hAnsi="Arial Narrow" w:cs="Arial"/>
          <w:szCs w:val="24"/>
        </w:rPr>
        <w:tab/>
        <w:t>Vice President – Nebraska Association of Sociology Graduate Students</w:t>
      </w:r>
    </w:p>
    <w:p w14:paraId="0927AC55" w14:textId="77777777" w:rsidR="00BA0E3E" w:rsidRPr="00BC0CAE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BA0E3E" w:rsidRPr="00BC0CAE">
        <w:rPr>
          <w:rFonts w:ascii="Arial Narrow" w:hAnsi="Arial Narrow" w:cs="Arial"/>
          <w:szCs w:val="24"/>
        </w:rPr>
        <w:t xml:space="preserve">2012 </w:t>
      </w:r>
      <w:r>
        <w:rPr>
          <w:rFonts w:ascii="Arial Narrow" w:hAnsi="Arial Narrow" w:cs="Arial"/>
          <w:szCs w:val="24"/>
        </w:rPr>
        <w:tab/>
      </w:r>
      <w:r w:rsidR="00BA0E3E" w:rsidRPr="00BC0CAE">
        <w:rPr>
          <w:rFonts w:ascii="Arial Narrow" w:hAnsi="Arial Narrow" w:cs="Arial"/>
          <w:szCs w:val="24"/>
        </w:rPr>
        <w:t>Planning committee for the 2012 Campus-wide Workshops for Graduate Teachin</w:t>
      </w:r>
      <w:r w:rsidR="003A4B4C" w:rsidRPr="00BC0CAE">
        <w:rPr>
          <w:rFonts w:ascii="Arial Narrow" w:hAnsi="Arial Narrow" w:cs="Arial"/>
          <w:szCs w:val="24"/>
        </w:rPr>
        <w:t>g A</w:t>
      </w:r>
      <w:r w:rsidR="00BA0E3E" w:rsidRPr="00BC0CAE">
        <w:rPr>
          <w:rFonts w:ascii="Arial Narrow" w:hAnsi="Arial Narrow" w:cs="Arial"/>
          <w:szCs w:val="24"/>
        </w:rPr>
        <w:t>ssistants.</w:t>
      </w:r>
    </w:p>
    <w:p w14:paraId="520AE503" w14:textId="77777777" w:rsidR="00616676" w:rsidRPr="004B2B3E" w:rsidRDefault="00616676" w:rsidP="00CF2389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07007D68" w14:textId="77777777" w:rsidR="00CF2389" w:rsidRPr="00BC0CAE" w:rsidRDefault="00CF2389" w:rsidP="00CF2389">
      <w:pPr>
        <w:tabs>
          <w:tab w:val="left" w:pos="180"/>
        </w:tabs>
        <w:spacing w:after="0"/>
        <w:rPr>
          <w:rFonts w:ascii="Arial Narrow" w:hAnsi="Arial Narrow" w:cs="Arial"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Teaching Development</w:t>
      </w:r>
    </w:p>
    <w:p w14:paraId="38D7C60A" w14:textId="77777777" w:rsidR="00094823" w:rsidRPr="00ED7169" w:rsidRDefault="00CF238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</w:rPr>
      </w:pPr>
      <w:r w:rsidRPr="00ED7169">
        <w:rPr>
          <w:rFonts w:ascii="Arial Narrow" w:hAnsi="Arial Narrow" w:cs="Arial"/>
        </w:rPr>
        <w:tab/>
      </w:r>
      <w:r w:rsidR="00094823" w:rsidRPr="00ED7169">
        <w:rPr>
          <w:rFonts w:ascii="Arial Narrow" w:hAnsi="Arial Narrow" w:cs="Arial"/>
        </w:rPr>
        <w:t>2020</w:t>
      </w:r>
      <w:r w:rsidR="00094823" w:rsidRPr="00ED7169">
        <w:rPr>
          <w:rFonts w:ascii="Arial Narrow" w:hAnsi="Arial Narrow" w:cs="Arial"/>
        </w:rPr>
        <w:tab/>
      </w:r>
      <w:r w:rsidR="00ED7169" w:rsidRPr="00ED7169">
        <w:rPr>
          <w:rFonts w:ascii="Arial Narrow" w:hAnsi="Arial Narrow" w:cs="Arial"/>
        </w:rPr>
        <w:tab/>
      </w:r>
      <w:r w:rsidR="00094823" w:rsidRPr="00ED7169">
        <w:rPr>
          <w:rFonts w:ascii="Arial Narrow" w:hAnsi="Arial Narrow" w:cs="Arial"/>
        </w:rPr>
        <w:t xml:space="preserve">Spring 2020 Teaching Symposium, UNL </w:t>
      </w:r>
    </w:p>
    <w:p w14:paraId="48D53D82" w14:textId="77777777" w:rsidR="00CF2389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</w:rPr>
      </w:pP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2012</w:t>
      </w:r>
      <w:r w:rsidR="00CF2389" w:rsidRPr="00ED7169">
        <w:rPr>
          <w:rFonts w:ascii="Arial Narrow" w:hAnsi="Arial Narrow" w:cs="Arial"/>
        </w:rPr>
        <w:tab/>
      </w: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Annual Graduate Student Teaching Workshops, UNL Graduate Studies</w:t>
      </w:r>
    </w:p>
    <w:p w14:paraId="37A56FD4" w14:textId="77777777" w:rsidR="00CF2389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</w:rPr>
      </w:pP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2011</w:t>
      </w:r>
      <w:r w:rsidR="00CF2389" w:rsidRPr="00ED7169">
        <w:rPr>
          <w:rFonts w:ascii="Arial Narrow" w:hAnsi="Arial Narrow" w:cs="Arial"/>
        </w:rPr>
        <w:tab/>
      </w: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Annual Graduate Student Teaching Workshops, UNL Graduate Studies</w:t>
      </w:r>
    </w:p>
    <w:p w14:paraId="60BFFC6B" w14:textId="77777777" w:rsidR="00942B28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</w:rPr>
      </w:pP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2011</w:t>
      </w:r>
      <w:r w:rsidR="00CF2389" w:rsidRPr="00ED7169">
        <w:rPr>
          <w:rFonts w:ascii="Arial Narrow" w:hAnsi="Arial Narrow" w:cs="Arial"/>
        </w:rPr>
        <w:tab/>
      </w:r>
      <w:r w:rsidRPr="00ED7169">
        <w:rPr>
          <w:rFonts w:ascii="Arial Narrow" w:hAnsi="Arial Narrow" w:cs="Arial"/>
        </w:rPr>
        <w:tab/>
      </w:r>
      <w:r w:rsidR="00CF2389" w:rsidRPr="00ED7169">
        <w:rPr>
          <w:rFonts w:ascii="Arial Narrow" w:hAnsi="Arial Narrow" w:cs="Arial"/>
        </w:rPr>
        <w:t>Professional Development: Teaching Seminar, UNL Department of Sociology</w:t>
      </w:r>
    </w:p>
    <w:p w14:paraId="40437DFF" w14:textId="77777777" w:rsidR="00DA0318" w:rsidRPr="004B2B3E" w:rsidRDefault="00DA0318" w:rsidP="00DA0318">
      <w:pPr>
        <w:tabs>
          <w:tab w:val="left" w:pos="180"/>
          <w:tab w:val="left" w:pos="720"/>
        </w:tabs>
        <w:spacing w:after="0"/>
        <w:ind w:left="1440" w:hanging="144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 w:val="20"/>
          <w:szCs w:val="24"/>
        </w:rPr>
        <w:tab/>
      </w:r>
    </w:p>
    <w:p w14:paraId="78457367" w14:textId="77777777" w:rsidR="00DA0318" w:rsidRPr="00BC0CAE" w:rsidRDefault="00DA0318" w:rsidP="00DA0318">
      <w:pPr>
        <w:tabs>
          <w:tab w:val="left" w:pos="180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lastRenderedPageBreak/>
        <w:t>Academic Awards and Scholarships</w:t>
      </w:r>
    </w:p>
    <w:p w14:paraId="1B693978" w14:textId="77777777" w:rsidR="00DA0318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2016</w:t>
      </w:r>
      <w:r w:rsidR="00DA0318" w:rsidRPr="00ED7169">
        <w:rPr>
          <w:rFonts w:ascii="Arial Narrow" w:hAnsi="Arial Narrow" w:cs="Arial"/>
          <w:szCs w:val="24"/>
        </w:rPr>
        <w:tab/>
      </w: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Dan Hoyt Graduate Student Publication Award for best peer reviewed publication, UNL</w:t>
      </w:r>
    </w:p>
    <w:p w14:paraId="2ECE7E98" w14:textId="77777777" w:rsidR="00DA0318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2016</w:t>
      </w:r>
      <w:r w:rsidR="00DA0318" w:rsidRPr="00ED7169">
        <w:rPr>
          <w:rFonts w:ascii="Arial Narrow" w:hAnsi="Arial Narrow" w:cs="Arial"/>
          <w:szCs w:val="24"/>
        </w:rPr>
        <w:tab/>
      </w: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Graduate College Travel Grant, UNL</w:t>
      </w:r>
    </w:p>
    <w:p w14:paraId="42DB6A6E" w14:textId="77777777" w:rsidR="00DA0318" w:rsidRPr="00ED7169" w:rsidRDefault="00ED7169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2012</w:t>
      </w:r>
      <w:r w:rsidR="00DA0318" w:rsidRPr="00ED7169">
        <w:rPr>
          <w:rFonts w:ascii="Arial Narrow" w:hAnsi="Arial Narrow" w:cs="Arial"/>
          <w:szCs w:val="24"/>
        </w:rPr>
        <w:tab/>
      </w:r>
      <w:r w:rsidRPr="00ED7169">
        <w:rPr>
          <w:rFonts w:ascii="Arial Narrow" w:hAnsi="Arial Narrow" w:cs="Arial"/>
          <w:szCs w:val="24"/>
        </w:rPr>
        <w:tab/>
      </w:r>
      <w:r w:rsidR="00DA0318" w:rsidRPr="00ED7169">
        <w:rPr>
          <w:rFonts w:ascii="Arial Narrow" w:hAnsi="Arial Narrow" w:cs="Arial"/>
          <w:szCs w:val="24"/>
        </w:rPr>
        <w:t>J.J. and Eleanor S. Ogle Summer Fellowship, UNL</w:t>
      </w:r>
    </w:p>
    <w:p w14:paraId="768ED64C" w14:textId="77777777" w:rsidR="00DA0318" w:rsidRPr="00ED7169" w:rsidRDefault="00DA0318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ED7169">
        <w:rPr>
          <w:rFonts w:ascii="Arial Narrow" w:hAnsi="Arial Narrow" w:cs="Arial"/>
          <w:szCs w:val="24"/>
        </w:rPr>
        <w:tab/>
        <w:t>2011-2012</w:t>
      </w:r>
      <w:r w:rsidRPr="00ED7169">
        <w:rPr>
          <w:rFonts w:ascii="Arial Narrow" w:hAnsi="Arial Narrow" w:cs="Arial"/>
          <w:szCs w:val="24"/>
        </w:rPr>
        <w:tab/>
        <w:t>J.J. and Eleanor S. Ogle Fellowship, UNL</w:t>
      </w:r>
    </w:p>
    <w:p w14:paraId="60C027BB" w14:textId="77777777" w:rsidR="00DA0318" w:rsidRPr="00ED7169" w:rsidRDefault="00DA0318" w:rsidP="00ED7169">
      <w:pPr>
        <w:tabs>
          <w:tab w:val="left" w:pos="270"/>
          <w:tab w:val="left" w:pos="720"/>
        </w:tabs>
        <w:spacing w:after="0"/>
        <w:ind w:left="1440" w:hanging="1440"/>
        <w:rPr>
          <w:rFonts w:ascii="Arial Narrow" w:hAnsi="Arial Narrow" w:cs="Arial"/>
          <w:szCs w:val="24"/>
        </w:rPr>
      </w:pPr>
      <w:r w:rsidRPr="00ED7169">
        <w:rPr>
          <w:rFonts w:ascii="Arial Narrow" w:hAnsi="Arial Narrow" w:cs="Arial"/>
          <w:szCs w:val="24"/>
        </w:rPr>
        <w:tab/>
        <w:t>2010-2011</w:t>
      </w:r>
      <w:r w:rsidRPr="00ED7169">
        <w:rPr>
          <w:rFonts w:ascii="Arial Narrow" w:hAnsi="Arial Narrow" w:cs="Arial"/>
          <w:szCs w:val="24"/>
        </w:rPr>
        <w:tab/>
        <w:t>Liberal Arts Scholarship, PSU</w:t>
      </w:r>
    </w:p>
    <w:p w14:paraId="46C1102B" w14:textId="77777777" w:rsidR="00DA0318" w:rsidRPr="00BC0CAE" w:rsidRDefault="00DA0318" w:rsidP="004222B7">
      <w:pPr>
        <w:tabs>
          <w:tab w:val="left" w:pos="180"/>
        </w:tabs>
        <w:spacing w:after="0"/>
        <w:rPr>
          <w:rFonts w:ascii="Arial Narrow" w:hAnsi="Arial Narrow" w:cs="Arial"/>
          <w:b/>
          <w:szCs w:val="24"/>
        </w:rPr>
      </w:pPr>
    </w:p>
    <w:p w14:paraId="77961649" w14:textId="77777777" w:rsidR="00A57142" w:rsidRPr="00BC0CAE" w:rsidRDefault="00A57142" w:rsidP="004222B7">
      <w:pPr>
        <w:tabs>
          <w:tab w:val="left" w:pos="1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b/>
          <w:sz w:val="24"/>
          <w:szCs w:val="24"/>
        </w:rPr>
        <w:t>Professional Membership</w:t>
      </w:r>
      <w:r w:rsidR="008F1BE8" w:rsidRPr="00BC0CAE">
        <w:rPr>
          <w:rFonts w:ascii="Arial Narrow" w:hAnsi="Arial Narrow" w:cs="Arial"/>
          <w:b/>
          <w:sz w:val="24"/>
          <w:szCs w:val="24"/>
        </w:rPr>
        <w:t>s</w:t>
      </w:r>
    </w:p>
    <w:p w14:paraId="53E1F876" w14:textId="77777777" w:rsidR="00EE20D7" w:rsidRDefault="00A57142" w:rsidP="004222B7">
      <w:pPr>
        <w:tabs>
          <w:tab w:val="left" w:pos="1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ab/>
      </w:r>
      <w:r w:rsidR="00EE20D7" w:rsidRPr="00BC0CAE">
        <w:rPr>
          <w:rFonts w:ascii="Arial Narrow" w:hAnsi="Arial Narrow" w:cs="Arial"/>
          <w:szCs w:val="24"/>
        </w:rPr>
        <w:t>American Association for Public Opinion Research</w:t>
      </w:r>
    </w:p>
    <w:p w14:paraId="1F05B025" w14:textId="77777777" w:rsidR="002438F9" w:rsidRPr="00BC0CAE" w:rsidRDefault="00EE20D7" w:rsidP="004222B7">
      <w:pPr>
        <w:tabs>
          <w:tab w:val="left" w:pos="180"/>
        </w:tabs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Pr="00BC0CAE">
        <w:rPr>
          <w:rFonts w:ascii="Arial Narrow" w:hAnsi="Arial Narrow" w:cs="Arial"/>
          <w:szCs w:val="24"/>
        </w:rPr>
        <w:tab/>
      </w:r>
      <w:r w:rsidR="002438F9" w:rsidRPr="00BC0CAE">
        <w:rPr>
          <w:rFonts w:ascii="Arial Narrow" w:hAnsi="Arial Narrow" w:cs="Arial"/>
          <w:szCs w:val="24"/>
        </w:rPr>
        <w:t>American Sociological Association</w:t>
      </w:r>
    </w:p>
    <w:p w14:paraId="384336C9" w14:textId="77777777" w:rsidR="00C3536D" w:rsidRPr="00BC0CAE" w:rsidRDefault="00B024AA" w:rsidP="00C3536D">
      <w:pPr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  <w:t>International Network for Social Network Analysis</w:t>
      </w:r>
    </w:p>
    <w:p w14:paraId="05999178" w14:textId="77777777" w:rsidR="008C1A18" w:rsidRDefault="002438F9" w:rsidP="002F51DD">
      <w:pPr>
        <w:spacing w:after="0"/>
        <w:rPr>
          <w:rFonts w:ascii="Arial Narrow" w:hAnsi="Arial Narrow" w:cs="Arial"/>
          <w:szCs w:val="24"/>
        </w:rPr>
      </w:pPr>
      <w:r w:rsidRPr="00BC0CAE">
        <w:rPr>
          <w:rFonts w:ascii="Arial Narrow" w:hAnsi="Arial Narrow" w:cs="Arial"/>
          <w:szCs w:val="24"/>
        </w:rPr>
        <w:tab/>
      </w:r>
      <w:r w:rsidR="00EE20D7" w:rsidRPr="00BC0CAE">
        <w:rPr>
          <w:rFonts w:ascii="Arial Narrow" w:hAnsi="Arial Narrow" w:cs="Arial"/>
          <w:szCs w:val="24"/>
        </w:rPr>
        <w:t>Midwest Association for Public Opinion Research</w:t>
      </w:r>
    </w:p>
    <w:p w14:paraId="6F6E50E7" w14:textId="77777777" w:rsidR="009B42D5" w:rsidRDefault="009B42D5" w:rsidP="002F51DD">
      <w:pPr>
        <w:spacing w:after="0"/>
        <w:rPr>
          <w:rFonts w:ascii="Arial Narrow" w:hAnsi="Arial Narrow" w:cs="Arial"/>
          <w:szCs w:val="24"/>
        </w:rPr>
      </w:pPr>
    </w:p>
    <w:p w14:paraId="7622A37A" w14:textId="77777777" w:rsidR="009B42D5" w:rsidRDefault="009B42D5" w:rsidP="002F51DD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 xml:space="preserve">Peer-Review </w:t>
      </w:r>
      <w:r w:rsidR="002C6205">
        <w:rPr>
          <w:rFonts w:ascii="Arial Narrow" w:hAnsi="Arial Narrow" w:cs="Arial"/>
          <w:b/>
          <w:szCs w:val="24"/>
        </w:rPr>
        <w:t xml:space="preserve">Journal </w:t>
      </w:r>
      <w:r>
        <w:rPr>
          <w:rFonts w:ascii="Arial Narrow" w:hAnsi="Arial Narrow" w:cs="Arial"/>
          <w:b/>
          <w:szCs w:val="24"/>
        </w:rPr>
        <w:t>Service</w:t>
      </w:r>
    </w:p>
    <w:p w14:paraId="29E67F60" w14:textId="77777777" w:rsidR="009B42D5" w:rsidRPr="009B42D5" w:rsidRDefault="009B42D5" w:rsidP="009B42D5">
      <w:pPr>
        <w:tabs>
          <w:tab w:val="left" w:pos="360"/>
        </w:tabs>
        <w:spacing w:after="0"/>
        <w:ind w:left="360" w:hanging="360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ab/>
      </w:r>
      <w:r w:rsidR="000B2B34" w:rsidRPr="007D2426">
        <w:rPr>
          <w:rFonts w:ascii="Arial Narrow" w:hAnsi="Arial Narrow" w:cs="Arial"/>
          <w:i/>
          <w:szCs w:val="24"/>
        </w:rPr>
        <w:t>American Journal of Public Health</w:t>
      </w:r>
      <w:r w:rsidR="000B2B34">
        <w:rPr>
          <w:rFonts w:ascii="Arial Narrow" w:hAnsi="Arial Narrow" w:cs="Arial"/>
          <w:szCs w:val="24"/>
        </w:rPr>
        <w:t xml:space="preserve">, </w:t>
      </w:r>
      <w:r w:rsidR="00F22993">
        <w:rPr>
          <w:rFonts w:ascii="Arial Narrow" w:hAnsi="Arial Narrow" w:cs="Arial"/>
          <w:i/>
          <w:szCs w:val="24"/>
        </w:rPr>
        <w:t>Journal of Survey Statistics and Methodology,</w:t>
      </w:r>
      <w:r w:rsidR="00F22993">
        <w:rPr>
          <w:rFonts w:ascii="Arial Narrow" w:hAnsi="Arial Narrow" w:cs="Arial"/>
          <w:szCs w:val="24"/>
        </w:rPr>
        <w:t xml:space="preserve"> </w:t>
      </w:r>
      <w:r w:rsidR="00931037" w:rsidRPr="008A1170">
        <w:rPr>
          <w:rFonts w:ascii="Arial Narrow" w:hAnsi="Arial Narrow" w:cs="Arial"/>
          <w:i/>
          <w:szCs w:val="24"/>
        </w:rPr>
        <w:t>Frontiers</w:t>
      </w:r>
      <w:r w:rsidR="00E74F6E">
        <w:rPr>
          <w:rFonts w:ascii="Arial Narrow" w:hAnsi="Arial Narrow" w:cs="Arial"/>
          <w:i/>
          <w:szCs w:val="24"/>
        </w:rPr>
        <w:t xml:space="preserve"> in</w:t>
      </w:r>
      <w:r w:rsidR="00931037">
        <w:rPr>
          <w:rFonts w:ascii="Arial Narrow" w:hAnsi="Arial Narrow" w:cs="Arial"/>
          <w:i/>
          <w:szCs w:val="24"/>
        </w:rPr>
        <w:t xml:space="preserve"> Sociolo</w:t>
      </w:r>
      <w:r w:rsidR="00F946D8">
        <w:rPr>
          <w:rFonts w:ascii="Arial Narrow" w:hAnsi="Arial Narrow" w:cs="Arial"/>
          <w:i/>
          <w:szCs w:val="24"/>
        </w:rPr>
        <w:t>g</w:t>
      </w:r>
      <w:r w:rsidR="00931037">
        <w:rPr>
          <w:rFonts w:ascii="Arial Narrow" w:hAnsi="Arial Narrow" w:cs="Arial"/>
          <w:i/>
          <w:szCs w:val="24"/>
        </w:rPr>
        <w:t xml:space="preserve">y, </w:t>
      </w:r>
      <w:r w:rsidR="002C7E02">
        <w:rPr>
          <w:rFonts w:ascii="Arial Narrow" w:hAnsi="Arial Narrow" w:cs="Arial"/>
          <w:i/>
          <w:szCs w:val="24"/>
        </w:rPr>
        <w:t>Drug &amp; Alcohol Dependence</w:t>
      </w:r>
      <w:r>
        <w:rPr>
          <w:rFonts w:ascii="Arial Narrow" w:hAnsi="Arial Narrow" w:cs="Arial"/>
          <w:i/>
          <w:szCs w:val="24"/>
        </w:rPr>
        <w:t xml:space="preserve">, Journal of Drug Issues, Substance Use &amp; Misuse, </w:t>
      </w:r>
      <w:r w:rsidR="004A1A2B">
        <w:rPr>
          <w:rFonts w:ascii="Arial Narrow" w:hAnsi="Arial Narrow" w:cs="Arial"/>
          <w:i/>
          <w:szCs w:val="24"/>
        </w:rPr>
        <w:t xml:space="preserve">Journal of Substance Abuse Treatment, </w:t>
      </w:r>
      <w:proofErr w:type="spellStart"/>
      <w:r>
        <w:rPr>
          <w:rFonts w:ascii="Arial Narrow" w:hAnsi="Arial Narrow" w:cs="Arial"/>
          <w:i/>
          <w:szCs w:val="24"/>
        </w:rPr>
        <w:t>PLoS</w:t>
      </w:r>
      <w:proofErr w:type="spellEnd"/>
      <w:r>
        <w:rPr>
          <w:rFonts w:ascii="Arial Narrow" w:hAnsi="Arial Narrow" w:cs="Arial"/>
          <w:i/>
          <w:szCs w:val="24"/>
        </w:rPr>
        <w:t xml:space="preserve"> ONE, International Journal of Health Policy and Management</w:t>
      </w:r>
    </w:p>
    <w:sectPr w:rsidR="009B42D5" w:rsidRPr="009B42D5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00B3" w14:textId="77777777" w:rsidR="00121599" w:rsidRDefault="00121599" w:rsidP="0064335E">
      <w:pPr>
        <w:spacing w:after="0" w:line="240" w:lineRule="auto"/>
      </w:pPr>
      <w:r>
        <w:separator/>
      </w:r>
    </w:p>
  </w:endnote>
  <w:endnote w:type="continuationSeparator" w:id="0">
    <w:p w14:paraId="5D51B9CE" w14:textId="77777777" w:rsidR="00121599" w:rsidRDefault="00121599" w:rsidP="0064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75F4" w14:textId="34AB0050" w:rsidR="0064335E" w:rsidRPr="002B23CD" w:rsidRDefault="00175F7B">
    <w:pPr>
      <w:pStyle w:val="Footer"/>
      <w:rPr>
        <w:rFonts w:ascii="Arial Narrow" w:hAnsi="Arial Narrow" w:cs="Times New Roman"/>
      </w:rPr>
    </w:pPr>
    <w:r w:rsidRPr="002B23CD">
      <w:rPr>
        <w:rFonts w:ascii="Arial Narrow" w:hAnsi="Arial Narrow" w:cs="Times New Roman"/>
      </w:rPr>
      <w:t xml:space="preserve">Rev: </w:t>
    </w:r>
    <w:r w:rsidR="006E6735">
      <w:rPr>
        <w:rFonts w:ascii="Arial Narrow" w:hAnsi="Arial Narrow" w:cs="Times New Roman"/>
      </w:rPr>
      <w:t>9/2</w:t>
    </w:r>
    <w:r w:rsidR="006569DB">
      <w:rPr>
        <w:rFonts w:ascii="Arial Narrow" w:hAnsi="Arial Narrow" w:cs="Times New Roman"/>
      </w:rPr>
      <w:t>/2022</w:t>
    </w:r>
    <w:r w:rsidR="00B9606A">
      <w:rPr>
        <w:rFonts w:ascii="Arial Narrow" w:hAnsi="Arial Narrow" w:cs="Times New Roman"/>
      </w:rPr>
      <w:tab/>
    </w:r>
    <w:r w:rsidR="00B9606A">
      <w:rPr>
        <w:rFonts w:ascii="Arial Narrow" w:hAnsi="Arial Narrow" w:cs="Times New Roman"/>
      </w:rPr>
      <w:tab/>
    </w:r>
    <w:r w:rsidR="00B9606A" w:rsidRPr="00B9606A">
      <w:rPr>
        <w:rFonts w:ascii="Arial Narrow" w:hAnsi="Arial Narrow" w:cs="Times New Roman"/>
      </w:rPr>
      <w:fldChar w:fldCharType="begin"/>
    </w:r>
    <w:r w:rsidR="00B9606A" w:rsidRPr="00B9606A">
      <w:rPr>
        <w:rFonts w:ascii="Arial Narrow" w:hAnsi="Arial Narrow" w:cs="Times New Roman"/>
      </w:rPr>
      <w:instrText xml:space="preserve"> PAGE   \* MERGEFORMAT </w:instrText>
    </w:r>
    <w:r w:rsidR="00B9606A" w:rsidRPr="00B9606A">
      <w:rPr>
        <w:rFonts w:ascii="Arial Narrow" w:hAnsi="Arial Narrow" w:cs="Times New Roman"/>
      </w:rPr>
      <w:fldChar w:fldCharType="separate"/>
    </w:r>
    <w:r w:rsidR="00C43E96">
      <w:rPr>
        <w:rFonts w:ascii="Arial Narrow" w:hAnsi="Arial Narrow" w:cs="Times New Roman"/>
        <w:noProof/>
      </w:rPr>
      <w:t>2</w:t>
    </w:r>
    <w:r w:rsidR="00B9606A" w:rsidRPr="00B9606A">
      <w:rPr>
        <w:rFonts w:ascii="Arial Narrow" w:hAnsi="Arial Narrow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19A3" w14:textId="77777777" w:rsidR="00121599" w:rsidRDefault="00121599" w:rsidP="0064335E">
      <w:pPr>
        <w:spacing w:after="0" w:line="240" w:lineRule="auto"/>
      </w:pPr>
      <w:r>
        <w:separator/>
      </w:r>
    </w:p>
  </w:footnote>
  <w:footnote w:type="continuationSeparator" w:id="0">
    <w:p w14:paraId="601F6426" w14:textId="77777777" w:rsidR="00121599" w:rsidRDefault="00121599" w:rsidP="0064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28A3"/>
    <w:multiLevelType w:val="hybridMultilevel"/>
    <w:tmpl w:val="72B62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242095"/>
    <w:multiLevelType w:val="hybridMultilevel"/>
    <w:tmpl w:val="8A2EA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9115CC"/>
    <w:multiLevelType w:val="hybridMultilevel"/>
    <w:tmpl w:val="86DC3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8418D"/>
    <w:multiLevelType w:val="hybridMultilevel"/>
    <w:tmpl w:val="DA7A1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6947EF"/>
    <w:multiLevelType w:val="hybridMultilevel"/>
    <w:tmpl w:val="D810A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254584"/>
    <w:multiLevelType w:val="hybridMultilevel"/>
    <w:tmpl w:val="498E5B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2092586">
    <w:abstractNumId w:val="0"/>
  </w:num>
  <w:num w:numId="2" w16cid:durableId="1225680759">
    <w:abstractNumId w:val="1"/>
  </w:num>
  <w:num w:numId="3" w16cid:durableId="181826473">
    <w:abstractNumId w:val="4"/>
  </w:num>
  <w:num w:numId="4" w16cid:durableId="1317538068">
    <w:abstractNumId w:val="3"/>
  </w:num>
  <w:num w:numId="5" w16cid:durableId="1879706522">
    <w:abstractNumId w:val="5"/>
  </w:num>
  <w:num w:numId="6" w16cid:durableId="109513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1B"/>
    <w:rsid w:val="0000102B"/>
    <w:rsid w:val="000014AB"/>
    <w:rsid w:val="0000192A"/>
    <w:rsid w:val="00001C85"/>
    <w:rsid w:val="00002B5D"/>
    <w:rsid w:val="00007AAA"/>
    <w:rsid w:val="00010D48"/>
    <w:rsid w:val="0001146F"/>
    <w:rsid w:val="00011AC9"/>
    <w:rsid w:val="000121AD"/>
    <w:rsid w:val="00012475"/>
    <w:rsid w:val="000139FA"/>
    <w:rsid w:val="000153DC"/>
    <w:rsid w:val="00016AE5"/>
    <w:rsid w:val="00017A2B"/>
    <w:rsid w:val="00020B99"/>
    <w:rsid w:val="00021414"/>
    <w:rsid w:val="00021D1E"/>
    <w:rsid w:val="00023B62"/>
    <w:rsid w:val="00023F69"/>
    <w:rsid w:val="000262DC"/>
    <w:rsid w:val="00030CFF"/>
    <w:rsid w:val="00034E34"/>
    <w:rsid w:val="00037192"/>
    <w:rsid w:val="00040ED2"/>
    <w:rsid w:val="0004513E"/>
    <w:rsid w:val="00045CEC"/>
    <w:rsid w:val="00047853"/>
    <w:rsid w:val="0005232A"/>
    <w:rsid w:val="00052479"/>
    <w:rsid w:val="00053458"/>
    <w:rsid w:val="00053CE8"/>
    <w:rsid w:val="00057A6F"/>
    <w:rsid w:val="00061861"/>
    <w:rsid w:val="00061A2E"/>
    <w:rsid w:val="000630AB"/>
    <w:rsid w:val="0006318E"/>
    <w:rsid w:val="00063BCD"/>
    <w:rsid w:val="000674BF"/>
    <w:rsid w:val="00070081"/>
    <w:rsid w:val="00070DCA"/>
    <w:rsid w:val="000741A0"/>
    <w:rsid w:val="00075E40"/>
    <w:rsid w:val="000760A2"/>
    <w:rsid w:val="00077A72"/>
    <w:rsid w:val="00077D39"/>
    <w:rsid w:val="00081B6D"/>
    <w:rsid w:val="00086B64"/>
    <w:rsid w:val="00090FF7"/>
    <w:rsid w:val="00092C10"/>
    <w:rsid w:val="0009434D"/>
    <w:rsid w:val="00094823"/>
    <w:rsid w:val="000950FA"/>
    <w:rsid w:val="00095909"/>
    <w:rsid w:val="00095D9E"/>
    <w:rsid w:val="000A04B9"/>
    <w:rsid w:val="000A1047"/>
    <w:rsid w:val="000A3B21"/>
    <w:rsid w:val="000A3CB7"/>
    <w:rsid w:val="000A60B1"/>
    <w:rsid w:val="000A615A"/>
    <w:rsid w:val="000A7E3F"/>
    <w:rsid w:val="000B0991"/>
    <w:rsid w:val="000B15C6"/>
    <w:rsid w:val="000B2052"/>
    <w:rsid w:val="000B2060"/>
    <w:rsid w:val="000B2B34"/>
    <w:rsid w:val="000C6614"/>
    <w:rsid w:val="000D018B"/>
    <w:rsid w:val="000D1AA2"/>
    <w:rsid w:val="000D2BA4"/>
    <w:rsid w:val="000D34D8"/>
    <w:rsid w:val="000D3B16"/>
    <w:rsid w:val="000D6958"/>
    <w:rsid w:val="000D6B6C"/>
    <w:rsid w:val="000D72AB"/>
    <w:rsid w:val="000D7D54"/>
    <w:rsid w:val="000E05D1"/>
    <w:rsid w:val="000E0CA5"/>
    <w:rsid w:val="000E1725"/>
    <w:rsid w:val="000E196E"/>
    <w:rsid w:val="000E1972"/>
    <w:rsid w:val="000E1A6D"/>
    <w:rsid w:val="000E24E0"/>
    <w:rsid w:val="000E490E"/>
    <w:rsid w:val="000E5057"/>
    <w:rsid w:val="000F19F5"/>
    <w:rsid w:val="000F45CF"/>
    <w:rsid w:val="000F53C9"/>
    <w:rsid w:val="0010021D"/>
    <w:rsid w:val="00100C41"/>
    <w:rsid w:val="00101D54"/>
    <w:rsid w:val="00103D40"/>
    <w:rsid w:val="00103FB5"/>
    <w:rsid w:val="00104DDE"/>
    <w:rsid w:val="001129E9"/>
    <w:rsid w:val="00113F4E"/>
    <w:rsid w:val="001157D5"/>
    <w:rsid w:val="00117DF8"/>
    <w:rsid w:val="0012003B"/>
    <w:rsid w:val="00121599"/>
    <w:rsid w:val="001236F8"/>
    <w:rsid w:val="0012410A"/>
    <w:rsid w:val="00125F1B"/>
    <w:rsid w:val="0013177D"/>
    <w:rsid w:val="0013190C"/>
    <w:rsid w:val="00133768"/>
    <w:rsid w:val="00133C40"/>
    <w:rsid w:val="00134BEB"/>
    <w:rsid w:val="00135FFA"/>
    <w:rsid w:val="00137265"/>
    <w:rsid w:val="00143398"/>
    <w:rsid w:val="00147AFD"/>
    <w:rsid w:val="00152D19"/>
    <w:rsid w:val="00153AD5"/>
    <w:rsid w:val="001615F7"/>
    <w:rsid w:val="001618FE"/>
    <w:rsid w:val="00162782"/>
    <w:rsid w:val="0016321D"/>
    <w:rsid w:val="00164E21"/>
    <w:rsid w:val="0017018F"/>
    <w:rsid w:val="00170DAF"/>
    <w:rsid w:val="00175F7B"/>
    <w:rsid w:val="00177A66"/>
    <w:rsid w:val="00181D57"/>
    <w:rsid w:val="00184257"/>
    <w:rsid w:val="001851AA"/>
    <w:rsid w:val="00186590"/>
    <w:rsid w:val="0018712E"/>
    <w:rsid w:val="00187C3A"/>
    <w:rsid w:val="001901D4"/>
    <w:rsid w:val="00190DFA"/>
    <w:rsid w:val="00191054"/>
    <w:rsid w:val="00194A23"/>
    <w:rsid w:val="00194FCF"/>
    <w:rsid w:val="00197D9E"/>
    <w:rsid w:val="001A3D9B"/>
    <w:rsid w:val="001A50B9"/>
    <w:rsid w:val="001A50D1"/>
    <w:rsid w:val="001A5867"/>
    <w:rsid w:val="001A5BF9"/>
    <w:rsid w:val="001B46F8"/>
    <w:rsid w:val="001B7206"/>
    <w:rsid w:val="001C0A52"/>
    <w:rsid w:val="001C1BDA"/>
    <w:rsid w:val="001C5D8E"/>
    <w:rsid w:val="001D17DB"/>
    <w:rsid w:val="001D1FEB"/>
    <w:rsid w:val="001D268D"/>
    <w:rsid w:val="001D2812"/>
    <w:rsid w:val="001D5677"/>
    <w:rsid w:val="001E1209"/>
    <w:rsid w:val="001E1298"/>
    <w:rsid w:val="001E76A0"/>
    <w:rsid w:val="001F1DF1"/>
    <w:rsid w:val="001F1ED6"/>
    <w:rsid w:val="001F5C93"/>
    <w:rsid w:val="00200077"/>
    <w:rsid w:val="00200668"/>
    <w:rsid w:val="00201515"/>
    <w:rsid w:val="0020267D"/>
    <w:rsid w:val="002055BC"/>
    <w:rsid w:val="00205E27"/>
    <w:rsid w:val="002065F7"/>
    <w:rsid w:val="00210666"/>
    <w:rsid w:val="00210D52"/>
    <w:rsid w:val="002117DA"/>
    <w:rsid w:val="00213641"/>
    <w:rsid w:val="00214639"/>
    <w:rsid w:val="00215466"/>
    <w:rsid w:val="00215C80"/>
    <w:rsid w:val="002226E2"/>
    <w:rsid w:val="002235EE"/>
    <w:rsid w:val="0022384E"/>
    <w:rsid w:val="002247D9"/>
    <w:rsid w:val="00224E50"/>
    <w:rsid w:val="00225EE2"/>
    <w:rsid w:val="002271E7"/>
    <w:rsid w:val="00227D7E"/>
    <w:rsid w:val="00230A49"/>
    <w:rsid w:val="002311A3"/>
    <w:rsid w:val="00236014"/>
    <w:rsid w:val="002438F9"/>
    <w:rsid w:val="002454AE"/>
    <w:rsid w:val="00246251"/>
    <w:rsid w:val="002466C3"/>
    <w:rsid w:val="00251AE4"/>
    <w:rsid w:val="0025280E"/>
    <w:rsid w:val="0025467C"/>
    <w:rsid w:val="002557F3"/>
    <w:rsid w:val="0025673F"/>
    <w:rsid w:val="0026221C"/>
    <w:rsid w:val="0027177C"/>
    <w:rsid w:val="00272CE6"/>
    <w:rsid w:val="00275063"/>
    <w:rsid w:val="0027595B"/>
    <w:rsid w:val="00276BDE"/>
    <w:rsid w:val="00280601"/>
    <w:rsid w:val="0028063B"/>
    <w:rsid w:val="002832EC"/>
    <w:rsid w:val="0028536E"/>
    <w:rsid w:val="00291363"/>
    <w:rsid w:val="0029163A"/>
    <w:rsid w:val="002916D1"/>
    <w:rsid w:val="002927C9"/>
    <w:rsid w:val="002942F0"/>
    <w:rsid w:val="0029469A"/>
    <w:rsid w:val="00296D55"/>
    <w:rsid w:val="002A1491"/>
    <w:rsid w:val="002A660F"/>
    <w:rsid w:val="002A676E"/>
    <w:rsid w:val="002B0392"/>
    <w:rsid w:val="002B0E9C"/>
    <w:rsid w:val="002B12A6"/>
    <w:rsid w:val="002B17CA"/>
    <w:rsid w:val="002B23CD"/>
    <w:rsid w:val="002B41BA"/>
    <w:rsid w:val="002C21F5"/>
    <w:rsid w:val="002C2B94"/>
    <w:rsid w:val="002C6205"/>
    <w:rsid w:val="002C7E02"/>
    <w:rsid w:val="002D1133"/>
    <w:rsid w:val="002D4061"/>
    <w:rsid w:val="002D5809"/>
    <w:rsid w:val="002D5B84"/>
    <w:rsid w:val="002D79D4"/>
    <w:rsid w:val="002E1E2A"/>
    <w:rsid w:val="002E274B"/>
    <w:rsid w:val="002E3783"/>
    <w:rsid w:val="002E448E"/>
    <w:rsid w:val="002E56C0"/>
    <w:rsid w:val="002E642C"/>
    <w:rsid w:val="002F1C83"/>
    <w:rsid w:val="002F51DD"/>
    <w:rsid w:val="003032E7"/>
    <w:rsid w:val="00303D0E"/>
    <w:rsid w:val="003051EC"/>
    <w:rsid w:val="003065AC"/>
    <w:rsid w:val="003066A2"/>
    <w:rsid w:val="003077E8"/>
    <w:rsid w:val="003077EA"/>
    <w:rsid w:val="0031050F"/>
    <w:rsid w:val="00311CC8"/>
    <w:rsid w:val="00312E96"/>
    <w:rsid w:val="00313284"/>
    <w:rsid w:val="00313E8E"/>
    <w:rsid w:val="003149F9"/>
    <w:rsid w:val="00314FE0"/>
    <w:rsid w:val="003153BF"/>
    <w:rsid w:val="00315DB8"/>
    <w:rsid w:val="00317B29"/>
    <w:rsid w:val="00317DB3"/>
    <w:rsid w:val="003223A7"/>
    <w:rsid w:val="003230F3"/>
    <w:rsid w:val="00323C47"/>
    <w:rsid w:val="00325480"/>
    <w:rsid w:val="00327996"/>
    <w:rsid w:val="00327CD6"/>
    <w:rsid w:val="00331766"/>
    <w:rsid w:val="003323FF"/>
    <w:rsid w:val="00333007"/>
    <w:rsid w:val="0033426D"/>
    <w:rsid w:val="003355FF"/>
    <w:rsid w:val="00335D66"/>
    <w:rsid w:val="00335FE1"/>
    <w:rsid w:val="00337BC9"/>
    <w:rsid w:val="00340383"/>
    <w:rsid w:val="003404A6"/>
    <w:rsid w:val="003423A4"/>
    <w:rsid w:val="003435E8"/>
    <w:rsid w:val="0034727A"/>
    <w:rsid w:val="00360F34"/>
    <w:rsid w:val="00362554"/>
    <w:rsid w:val="003629B3"/>
    <w:rsid w:val="00363C82"/>
    <w:rsid w:val="0036404A"/>
    <w:rsid w:val="00372500"/>
    <w:rsid w:val="003742CB"/>
    <w:rsid w:val="0038333F"/>
    <w:rsid w:val="00386C49"/>
    <w:rsid w:val="00387011"/>
    <w:rsid w:val="00390A83"/>
    <w:rsid w:val="00394C54"/>
    <w:rsid w:val="00395263"/>
    <w:rsid w:val="003A2332"/>
    <w:rsid w:val="003A323E"/>
    <w:rsid w:val="003A3DCB"/>
    <w:rsid w:val="003A4B4C"/>
    <w:rsid w:val="003A67EB"/>
    <w:rsid w:val="003A764A"/>
    <w:rsid w:val="003B09AE"/>
    <w:rsid w:val="003B2F26"/>
    <w:rsid w:val="003B37C2"/>
    <w:rsid w:val="003B46CE"/>
    <w:rsid w:val="003B61A2"/>
    <w:rsid w:val="003B62E9"/>
    <w:rsid w:val="003B7B67"/>
    <w:rsid w:val="003C0394"/>
    <w:rsid w:val="003C06F8"/>
    <w:rsid w:val="003C1805"/>
    <w:rsid w:val="003C24DE"/>
    <w:rsid w:val="003C29D6"/>
    <w:rsid w:val="003C4253"/>
    <w:rsid w:val="003C672E"/>
    <w:rsid w:val="003C7AD4"/>
    <w:rsid w:val="003D4623"/>
    <w:rsid w:val="003D7EFA"/>
    <w:rsid w:val="003E4335"/>
    <w:rsid w:val="003E54EE"/>
    <w:rsid w:val="003E5A64"/>
    <w:rsid w:val="003F0761"/>
    <w:rsid w:val="003F09CB"/>
    <w:rsid w:val="003F1082"/>
    <w:rsid w:val="003F4630"/>
    <w:rsid w:val="003F6AB8"/>
    <w:rsid w:val="00402563"/>
    <w:rsid w:val="00404F65"/>
    <w:rsid w:val="00405223"/>
    <w:rsid w:val="00410B62"/>
    <w:rsid w:val="00411996"/>
    <w:rsid w:val="0041217B"/>
    <w:rsid w:val="00412222"/>
    <w:rsid w:val="004150C5"/>
    <w:rsid w:val="004161DE"/>
    <w:rsid w:val="004175C1"/>
    <w:rsid w:val="00420E9F"/>
    <w:rsid w:val="004222B7"/>
    <w:rsid w:val="004249A9"/>
    <w:rsid w:val="00425F03"/>
    <w:rsid w:val="004265CD"/>
    <w:rsid w:val="0043377C"/>
    <w:rsid w:val="004353B0"/>
    <w:rsid w:val="00435852"/>
    <w:rsid w:val="00435C41"/>
    <w:rsid w:val="00436579"/>
    <w:rsid w:val="00436A44"/>
    <w:rsid w:val="00440D50"/>
    <w:rsid w:val="00441972"/>
    <w:rsid w:val="00443E9D"/>
    <w:rsid w:val="00443EA0"/>
    <w:rsid w:val="00446159"/>
    <w:rsid w:val="00453DDA"/>
    <w:rsid w:val="00454B11"/>
    <w:rsid w:val="00455B5F"/>
    <w:rsid w:val="00456B9A"/>
    <w:rsid w:val="00456F73"/>
    <w:rsid w:val="00460424"/>
    <w:rsid w:val="004605CB"/>
    <w:rsid w:val="004628ED"/>
    <w:rsid w:val="004636DB"/>
    <w:rsid w:val="00465744"/>
    <w:rsid w:val="00467259"/>
    <w:rsid w:val="004674AA"/>
    <w:rsid w:val="00473D9C"/>
    <w:rsid w:val="00474BC3"/>
    <w:rsid w:val="00475D00"/>
    <w:rsid w:val="004770CA"/>
    <w:rsid w:val="00477248"/>
    <w:rsid w:val="0048003D"/>
    <w:rsid w:val="0048061B"/>
    <w:rsid w:val="00481789"/>
    <w:rsid w:val="00482ED3"/>
    <w:rsid w:val="00486691"/>
    <w:rsid w:val="00486A64"/>
    <w:rsid w:val="004A05B4"/>
    <w:rsid w:val="004A1A2B"/>
    <w:rsid w:val="004A20E2"/>
    <w:rsid w:val="004A53EB"/>
    <w:rsid w:val="004B0F1C"/>
    <w:rsid w:val="004B1CCD"/>
    <w:rsid w:val="004B1F76"/>
    <w:rsid w:val="004B2B3E"/>
    <w:rsid w:val="004B3824"/>
    <w:rsid w:val="004B4890"/>
    <w:rsid w:val="004B52A9"/>
    <w:rsid w:val="004B7918"/>
    <w:rsid w:val="004C0A07"/>
    <w:rsid w:val="004C11CA"/>
    <w:rsid w:val="004C28D6"/>
    <w:rsid w:val="004C4411"/>
    <w:rsid w:val="004C5A98"/>
    <w:rsid w:val="004C697A"/>
    <w:rsid w:val="004C75E8"/>
    <w:rsid w:val="004C7DE0"/>
    <w:rsid w:val="004D0DA0"/>
    <w:rsid w:val="004D1999"/>
    <w:rsid w:val="004D79DD"/>
    <w:rsid w:val="004D7B24"/>
    <w:rsid w:val="004D7CE3"/>
    <w:rsid w:val="004E10D8"/>
    <w:rsid w:val="004E221D"/>
    <w:rsid w:val="004E2C0F"/>
    <w:rsid w:val="004E3D8B"/>
    <w:rsid w:val="004E583D"/>
    <w:rsid w:val="004E7FDA"/>
    <w:rsid w:val="004F0CB3"/>
    <w:rsid w:val="004F2486"/>
    <w:rsid w:val="004F2ECE"/>
    <w:rsid w:val="004F3016"/>
    <w:rsid w:val="00500221"/>
    <w:rsid w:val="00507AB2"/>
    <w:rsid w:val="00515568"/>
    <w:rsid w:val="00521914"/>
    <w:rsid w:val="005244E1"/>
    <w:rsid w:val="0052489E"/>
    <w:rsid w:val="005266AC"/>
    <w:rsid w:val="005271D0"/>
    <w:rsid w:val="00527DD6"/>
    <w:rsid w:val="00535F8A"/>
    <w:rsid w:val="00536296"/>
    <w:rsid w:val="0053793F"/>
    <w:rsid w:val="00537DC8"/>
    <w:rsid w:val="00540FB0"/>
    <w:rsid w:val="0054188E"/>
    <w:rsid w:val="00541D30"/>
    <w:rsid w:val="00542249"/>
    <w:rsid w:val="00542B44"/>
    <w:rsid w:val="00546265"/>
    <w:rsid w:val="005468C4"/>
    <w:rsid w:val="00551995"/>
    <w:rsid w:val="00556B12"/>
    <w:rsid w:val="00557DFF"/>
    <w:rsid w:val="00561888"/>
    <w:rsid w:val="0056296C"/>
    <w:rsid w:val="00563FFF"/>
    <w:rsid w:val="00564817"/>
    <w:rsid w:val="005652CA"/>
    <w:rsid w:val="005661CA"/>
    <w:rsid w:val="0057004B"/>
    <w:rsid w:val="005710E5"/>
    <w:rsid w:val="00571EFE"/>
    <w:rsid w:val="005741B7"/>
    <w:rsid w:val="0057791F"/>
    <w:rsid w:val="005831A9"/>
    <w:rsid w:val="005838D3"/>
    <w:rsid w:val="00587D24"/>
    <w:rsid w:val="0059327A"/>
    <w:rsid w:val="005972D1"/>
    <w:rsid w:val="005975E4"/>
    <w:rsid w:val="005977E3"/>
    <w:rsid w:val="005A0E81"/>
    <w:rsid w:val="005A5F28"/>
    <w:rsid w:val="005B4C1A"/>
    <w:rsid w:val="005B5255"/>
    <w:rsid w:val="005B5D01"/>
    <w:rsid w:val="005B7A02"/>
    <w:rsid w:val="005C02A2"/>
    <w:rsid w:val="005C0D2D"/>
    <w:rsid w:val="005C245F"/>
    <w:rsid w:val="005C6A60"/>
    <w:rsid w:val="005C71D5"/>
    <w:rsid w:val="005D64ED"/>
    <w:rsid w:val="005D7002"/>
    <w:rsid w:val="005E1ACE"/>
    <w:rsid w:val="005E3BC8"/>
    <w:rsid w:val="005E554A"/>
    <w:rsid w:val="005F0891"/>
    <w:rsid w:val="005F12B2"/>
    <w:rsid w:val="005F5E86"/>
    <w:rsid w:val="00601612"/>
    <w:rsid w:val="006018D7"/>
    <w:rsid w:val="00602685"/>
    <w:rsid w:val="006077DB"/>
    <w:rsid w:val="00611A4D"/>
    <w:rsid w:val="0061208E"/>
    <w:rsid w:val="0061511E"/>
    <w:rsid w:val="00616676"/>
    <w:rsid w:val="00616B61"/>
    <w:rsid w:val="00620599"/>
    <w:rsid w:val="00623BDC"/>
    <w:rsid w:val="00626B73"/>
    <w:rsid w:val="0063118E"/>
    <w:rsid w:val="0063128D"/>
    <w:rsid w:val="00635394"/>
    <w:rsid w:val="00635849"/>
    <w:rsid w:val="006403DF"/>
    <w:rsid w:val="00640869"/>
    <w:rsid w:val="00643144"/>
    <w:rsid w:val="0064335E"/>
    <w:rsid w:val="00643F19"/>
    <w:rsid w:val="00644D22"/>
    <w:rsid w:val="00644F0F"/>
    <w:rsid w:val="00645E81"/>
    <w:rsid w:val="0064601B"/>
    <w:rsid w:val="0064707C"/>
    <w:rsid w:val="00652B4A"/>
    <w:rsid w:val="00654283"/>
    <w:rsid w:val="006569DB"/>
    <w:rsid w:val="00660988"/>
    <w:rsid w:val="00664660"/>
    <w:rsid w:val="00664A82"/>
    <w:rsid w:val="00664F75"/>
    <w:rsid w:val="00666832"/>
    <w:rsid w:val="00666CF0"/>
    <w:rsid w:val="00667246"/>
    <w:rsid w:val="00670399"/>
    <w:rsid w:val="006703AB"/>
    <w:rsid w:val="00672AE5"/>
    <w:rsid w:val="00672F29"/>
    <w:rsid w:val="006816FD"/>
    <w:rsid w:val="006858FB"/>
    <w:rsid w:val="00685E66"/>
    <w:rsid w:val="00686AEE"/>
    <w:rsid w:val="006871DC"/>
    <w:rsid w:val="006941B1"/>
    <w:rsid w:val="0069508E"/>
    <w:rsid w:val="00695189"/>
    <w:rsid w:val="00697185"/>
    <w:rsid w:val="00697E3C"/>
    <w:rsid w:val="006A24CE"/>
    <w:rsid w:val="006A2B0F"/>
    <w:rsid w:val="006A6577"/>
    <w:rsid w:val="006B08B7"/>
    <w:rsid w:val="006B1A79"/>
    <w:rsid w:val="006B1AC1"/>
    <w:rsid w:val="006B7DE5"/>
    <w:rsid w:val="006C09AE"/>
    <w:rsid w:val="006C3EDE"/>
    <w:rsid w:val="006C53F7"/>
    <w:rsid w:val="006C7B26"/>
    <w:rsid w:val="006D01C0"/>
    <w:rsid w:val="006D15D1"/>
    <w:rsid w:val="006D1886"/>
    <w:rsid w:val="006D2C38"/>
    <w:rsid w:val="006D593B"/>
    <w:rsid w:val="006D6C07"/>
    <w:rsid w:val="006E1744"/>
    <w:rsid w:val="006E2110"/>
    <w:rsid w:val="006E2173"/>
    <w:rsid w:val="006E27D6"/>
    <w:rsid w:val="006E2FBF"/>
    <w:rsid w:val="006E5617"/>
    <w:rsid w:val="006E6735"/>
    <w:rsid w:val="006F23EB"/>
    <w:rsid w:val="006F31B2"/>
    <w:rsid w:val="006F5308"/>
    <w:rsid w:val="00703D14"/>
    <w:rsid w:val="00706C0A"/>
    <w:rsid w:val="00707F64"/>
    <w:rsid w:val="0071142C"/>
    <w:rsid w:val="00713AFF"/>
    <w:rsid w:val="0071534A"/>
    <w:rsid w:val="0071771C"/>
    <w:rsid w:val="00717C10"/>
    <w:rsid w:val="00726E88"/>
    <w:rsid w:val="00730440"/>
    <w:rsid w:val="00733673"/>
    <w:rsid w:val="0074040C"/>
    <w:rsid w:val="00743D13"/>
    <w:rsid w:val="00744D9A"/>
    <w:rsid w:val="00745983"/>
    <w:rsid w:val="00746DEB"/>
    <w:rsid w:val="00746F59"/>
    <w:rsid w:val="00750F43"/>
    <w:rsid w:val="00751D8B"/>
    <w:rsid w:val="007557E0"/>
    <w:rsid w:val="0075685A"/>
    <w:rsid w:val="00760E10"/>
    <w:rsid w:val="0076265D"/>
    <w:rsid w:val="00772004"/>
    <w:rsid w:val="00783A02"/>
    <w:rsid w:val="00785DE1"/>
    <w:rsid w:val="00786FD3"/>
    <w:rsid w:val="00792D3B"/>
    <w:rsid w:val="007947FC"/>
    <w:rsid w:val="00795BCE"/>
    <w:rsid w:val="007A03E6"/>
    <w:rsid w:val="007A1800"/>
    <w:rsid w:val="007A18EF"/>
    <w:rsid w:val="007B021C"/>
    <w:rsid w:val="007B43C7"/>
    <w:rsid w:val="007B493B"/>
    <w:rsid w:val="007B77DC"/>
    <w:rsid w:val="007B7BED"/>
    <w:rsid w:val="007B7E40"/>
    <w:rsid w:val="007C4209"/>
    <w:rsid w:val="007C4568"/>
    <w:rsid w:val="007D2426"/>
    <w:rsid w:val="007D2A40"/>
    <w:rsid w:val="007D3A76"/>
    <w:rsid w:val="007D412F"/>
    <w:rsid w:val="007D4754"/>
    <w:rsid w:val="007D6A00"/>
    <w:rsid w:val="007D7C60"/>
    <w:rsid w:val="007E174C"/>
    <w:rsid w:val="007E6D4B"/>
    <w:rsid w:val="007F0D0D"/>
    <w:rsid w:val="007F10AF"/>
    <w:rsid w:val="007F54C1"/>
    <w:rsid w:val="0080125A"/>
    <w:rsid w:val="008015EC"/>
    <w:rsid w:val="00801E87"/>
    <w:rsid w:val="00801F8E"/>
    <w:rsid w:val="0080238E"/>
    <w:rsid w:val="008045DB"/>
    <w:rsid w:val="00804FFB"/>
    <w:rsid w:val="008114AE"/>
    <w:rsid w:val="00815A4E"/>
    <w:rsid w:val="00825208"/>
    <w:rsid w:val="0082553A"/>
    <w:rsid w:val="00825F2F"/>
    <w:rsid w:val="00832AF9"/>
    <w:rsid w:val="0083487B"/>
    <w:rsid w:val="00840A82"/>
    <w:rsid w:val="00841D14"/>
    <w:rsid w:val="0084244C"/>
    <w:rsid w:val="00843885"/>
    <w:rsid w:val="00843B83"/>
    <w:rsid w:val="00844BFF"/>
    <w:rsid w:val="0084792F"/>
    <w:rsid w:val="008516B2"/>
    <w:rsid w:val="00851946"/>
    <w:rsid w:val="00853715"/>
    <w:rsid w:val="00853849"/>
    <w:rsid w:val="00854FD2"/>
    <w:rsid w:val="00855A10"/>
    <w:rsid w:val="00855A85"/>
    <w:rsid w:val="0086006B"/>
    <w:rsid w:val="00861DE5"/>
    <w:rsid w:val="00862B14"/>
    <w:rsid w:val="00862B2B"/>
    <w:rsid w:val="00863181"/>
    <w:rsid w:val="00863EA9"/>
    <w:rsid w:val="00865EA5"/>
    <w:rsid w:val="00865F58"/>
    <w:rsid w:val="00867F77"/>
    <w:rsid w:val="00871DA0"/>
    <w:rsid w:val="00872270"/>
    <w:rsid w:val="00875111"/>
    <w:rsid w:val="00877646"/>
    <w:rsid w:val="0088198B"/>
    <w:rsid w:val="00884485"/>
    <w:rsid w:val="00885DFF"/>
    <w:rsid w:val="00887A80"/>
    <w:rsid w:val="00895891"/>
    <w:rsid w:val="00895A03"/>
    <w:rsid w:val="00897BCB"/>
    <w:rsid w:val="008A0E23"/>
    <w:rsid w:val="008A1170"/>
    <w:rsid w:val="008A3955"/>
    <w:rsid w:val="008A44F7"/>
    <w:rsid w:val="008A6D47"/>
    <w:rsid w:val="008A7EB3"/>
    <w:rsid w:val="008B458F"/>
    <w:rsid w:val="008B630B"/>
    <w:rsid w:val="008B6F36"/>
    <w:rsid w:val="008B7498"/>
    <w:rsid w:val="008C1A18"/>
    <w:rsid w:val="008C23D4"/>
    <w:rsid w:val="008C3C11"/>
    <w:rsid w:val="008C4619"/>
    <w:rsid w:val="008D505B"/>
    <w:rsid w:val="008D54FA"/>
    <w:rsid w:val="008E26B4"/>
    <w:rsid w:val="008E2F33"/>
    <w:rsid w:val="008F1BE8"/>
    <w:rsid w:val="008F1F9D"/>
    <w:rsid w:val="008F2B23"/>
    <w:rsid w:val="008F42B1"/>
    <w:rsid w:val="008F4608"/>
    <w:rsid w:val="008F54ED"/>
    <w:rsid w:val="008F6240"/>
    <w:rsid w:val="00902D32"/>
    <w:rsid w:val="00903409"/>
    <w:rsid w:val="00904EBF"/>
    <w:rsid w:val="00904EEC"/>
    <w:rsid w:val="0091002F"/>
    <w:rsid w:val="00910A4B"/>
    <w:rsid w:val="00911D16"/>
    <w:rsid w:val="00912AC0"/>
    <w:rsid w:val="00913B90"/>
    <w:rsid w:val="009142EC"/>
    <w:rsid w:val="00914438"/>
    <w:rsid w:val="009207F5"/>
    <w:rsid w:val="0092090F"/>
    <w:rsid w:val="00922F71"/>
    <w:rsid w:val="00927502"/>
    <w:rsid w:val="00931037"/>
    <w:rsid w:val="00932EB9"/>
    <w:rsid w:val="00933943"/>
    <w:rsid w:val="00933F81"/>
    <w:rsid w:val="009351CB"/>
    <w:rsid w:val="00936D26"/>
    <w:rsid w:val="0093786B"/>
    <w:rsid w:val="00942B28"/>
    <w:rsid w:val="0094374B"/>
    <w:rsid w:val="009438F5"/>
    <w:rsid w:val="009439F0"/>
    <w:rsid w:val="00943ACC"/>
    <w:rsid w:val="00945B0C"/>
    <w:rsid w:val="009464AD"/>
    <w:rsid w:val="00946DF0"/>
    <w:rsid w:val="009540D2"/>
    <w:rsid w:val="00957C02"/>
    <w:rsid w:val="00961650"/>
    <w:rsid w:val="0096173C"/>
    <w:rsid w:val="0096721B"/>
    <w:rsid w:val="00967E3C"/>
    <w:rsid w:val="009726D6"/>
    <w:rsid w:val="00972977"/>
    <w:rsid w:val="00973281"/>
    <w:rsid w:val="0097361B"/>
    <w:rsid w:val="00974D69"/>
    <w:rsid w:val="00983C10"/>
    <w:rsid w:val="00983E8C"/>
    <w:rsid w:val="00985108"/>
    <w:rsid w:val="0098513B"/>
    <w:rsid w:val="009859FD"/>
    <w:rsid w:val="009866BE"/>
    <w:rsid w:val="00987194"/>
    <w:rsid w:val="009926D3"/>
    <w:rsid w:val="00993691"/>
    <w:rsid w:val="00994625"/>
    <w:rsid w:val="00994C0A"/>
    <w:rsid w:val="009A02D0"/>
    <w:rsid w:val="009A2743"/>
    <w:rsid w:val="009B2024"/>
    <w:rsid w:val="009B42D5"/>
    <w:rsid w:val="009B6570"/>
    <w:rsid w:val="009B7828"/>
    <w:rsid w:val="009C2C3E"/>
    <w:rsid w:val="009C44D8"/>
    <w:rsid w:val="009C467E"/>
    <w:rsid w:val="009D198D"/>
    <w:rsid w:val="009D3D6F"/>
    <w:rsid w:val="009D715F"/>
    <w:rsid w:val="009D775D"/>
    <w:rsid w:val="009E0A96"/>
    <w:rsid w:val="009E6829"/>
    <w:rsid w:val="009E6A37"/>
    <w:rsid w:val="009F04EF"/>
    <w:rsid w:val="00A0086A"/>
    <w:rsid w:val="00A01509"/>
    <w:rsid w:val="00A03C16"/>
    <w:rsid w:val="00A04A67"/>
    <w:rsid w:val="00A06091"/>
    <w:rsid w:val="00A16519"/>
    <w:rsid w:val="00A2165E"/>
    <w:rsid w:val="00A2298D"/>
    <w:rsid w:val="00A23F94"/>
    <w:rsid w:val="00A26800"/>
    <w:rsid w:val="00A302DE"/>
    <w:rsid w:val="00A374F9"/>
    <w:rsid w:val="00A40EF1"/>
    <w:rsid w:val="00A425C3"/>
    <w:rsid w:val="00A46831"/>
    <w:rsid w:val="00A470E9"/>
    <w:rsid w:val="00A53EB0"/>
    <w:rsid w:val="00A555F8"/>
    <w:rsid w:val="00A57142"/>
    <w:rsid w:val="00A649CB"/>
    <w:rsid w:val="00A64F1D"/>
    <w:rsid w:val="00A65BE5"/>
    <w:rsid w:val="00A671C8"/>
    <w:rsid w:val="00A720BC"/>
    <w:rsid w:val="00A74920"/>
    <w:rsid w:val="00A8447E"/>
    <w:rsid w:val="00A84E18"/>
    <w:rsid w:val="00A87796"/>
    <w:rsid w:val="00A91A25"/>
    <w:rsid w:val="00A91C0A"/>
    <w:rsid w:val="00A92C31"/>
    <w:rsid w:val="00A93264"/>
    <w:rsid w:val="00A93914"/>
    <w:rsid w:val="00A93AF1"/>
    <w:rsid w:val="00A94864"/>
    <w:rsid w:val="00A94AA1"/>
    <w:rsid w:val="00A95376"/>
    <w:rsid w:val="00A96A48"/>
    <w:rsid w:val="00A975BF"/>
    <w:rsid w:val="00AA4404"/>
    <w:rsid w:val="00AA6BC5"/>
    <w:rsid w:val="00AB0DFC"/>
    <w:rsid w:val="00AB129A"/>
    <w:rsid w:val="00AB4B42"/>
    <w:rsid w:val="00AB5D79"/>
    <w:rsid w:val="00AC0C84"/>
    <w:rsid w:val="00AC1E18"/>
    <w:rsid w:val="00AC2D09"/>
    <w:rsid w:val="00AC37AC"/>
    <w:rsid w:val="00AC5657"/>
    <w:rsid w:val="00AC7342"/>
    <w:rsid w:val="00AD05A1"/>
    <w:rsid w:val="00AD1CA0"/>
    <w:rsid w:val="00AD25D9"/>
    <w:rsid w:val="00AD40A7"/>
    <w:rsid w:val="00AD468C"/>
    <w:rsid w:val="00AD7EFE"/>
    <w:rsid w:val="00AE130F"/>
    <w:rsid w:val="00AE23ED"/>
    <w:rsid w:val="00AE65A1"/>
    <w:rsid w:val="00AE6BBC"/>
    <w:rsid w:val="00AE75EB"/>
    <w:rsid w:val="00AF1B52"/>
    <w:rsid w:val="00AF240B"/>
    <w:rsid w:val="00AF289B"/>
    <w:rsid w:val="00AF4661"/>
    <w:rsid w:val="00AF5B63"/>
    <w:rsid w:val="00AF6D01"/>
    <w:rsid w:val="00AF7315"/>
    <w:rsid w:val="00B004E3"/>
    <w:rsid w:val="00B0233D"/>
    <w:rsid w:val="00B024AA"/>
    <w:rsid w:val="00B037E5"/>
    <w:rsid w:val="00B0418D"/>
    <w:rsid w:val="00B04EF7"/>
    <w:rsid w:val="00B06493"/>
    <w:rsid w:val="00B068BF"/>
    <w:rsid w:val="00B10B8C"/>
    <w:rsid w:val="00B112E2"/>
    <w:rsid w:val="00B11981"/>
    <w:rsid w:val="00B14AD0"/>
    <w:rsid w:val="00B164DD"/>
    <w:rsid w:val="00B26C89"/>
    <w:rsid w:val="00B32845"/>
    <w:rsid w:val="00B34C08"/>
    <w:rsid w:val="00B3506F"/>
    <w:rsid w:val="00B3720A"/>
    <w:rsid w:val="00B406D5"/>
    <w:rsid w:val="00B41215"/>
    <w:rsid w:val="00B430A4"/>
    <w:rsid w:val="00B44CAD"/>
    <w:rsid w:val="00B44FA2"/>
    <w:rsid w:val="00B46A5D"/>
    <w:rsid w:val="00B47249"/>
    <w:rsid w:val="00B478F7"/>
    <w:rsid w:val="00B51C57"/>
    <w:rsid w:val="00B577F5"/>
    <w:rsid w:val="00B60810"/>
    <w:rsid w:val="00B62809"/>
    <w:rsid w:val="00B6502C"/>
    <w:rsid w:val="00B65999"/>
    <w:rsid w:val="00B717FF"/>
    <w:rsid w:val="00B730F6"/>
    <w:rsid w:val="00B7333F"/>
    <w:rsid w:val="00B745A5"/>
    <w:rsid w:val="00B75C56"/>
    <w:rsid w:val="00B802D8"/>
    <w:rsid w:val="00B80593"/>
    <w:rsid w:val="00B80651"/>
    <w:rsid w:val="00B80DFE"/>
    <w:rsid w:val="00B8182A"/>
    <w:rsid w:val="00B83F35"/>
    <w:rsid w:val="00B861E8"/>
    <w:rsid w:val="00B87CE7"/>
    <w:rsid w:val="00B91F58"/>
    <w:rsid w:val="00B9606A"/>
    <w:rsid w:val="00BA0E3E"/>
    <w:rsid w:val="00BA72F6"/>
    <w:rsid w:val="00BB1574"/>
    <w:rsid w:val="00BB1C8E"/>
    <w:rsid w:val="00BB2FC3"/>
    <w:rsid w:val="00BB3EE5"/>
    <w:rsid w:val="00BB7A09"/>
    <w:rsid w:val="00BB7CB1"/>
    <w:rsid w:val="00BC0CAE"/>
    <w:rsid w:val="00BD0115"/>
    <w:rsid w:val="00BD21D3"/>
    <w:rsid w:val="00BD2454"/>
    <w:rsid w:val="00BD5957"/>
    <w:rsid w:val="00BD6D60"/>
    <w:rsid w:val="00BE286D"/>
    <w:rsid w:val="00BE31A0"/>
    <w:rsid w:val="00BE5758"/>
    <w:rsid w:val="00BE5F7A"/>
    <w:rsid w:val="00BE6CD2"/>
    <w:rsid w:val="00BE7CD3"/>
    <w:rsid w:val="00BF0F03"/>
    <w:rsid w:val="00BF23DA"/>
    <w:rsid w:val="00BF3AA7"/>
    <w:rsid w:val="00BF3FD4"/>
    <w:rsid w:val="00BF4576"/>
    <w:rsid w:val="00BF5CA8"/>
    <w:rsid w:val="00C015EC"/>
    <w:rsid w:val="00C0412B"/>
    <w:rsid w:val="00C05E7D"/>
    <w:rsid w:val="00C12D16"/>
    <w:rsid w:val="00C14802"/>
    <w:rsid w:val="00C165DD"/>
    <w:rsid w:val="00C23DB0"/>
    <w:rsid w:val="00C24638"/>
    <w:rsid w:val="00C253FB"/>
    <w:rsid w:val="00C2752B"/>
    <w:rsid w:val="00C27D3F"/>
    <w:rsid w:val="00C31846"/>
    <w:rsid w:val="00C32137"/>
    <w:rsid w:val="00C337E6"/>
    <w:rsid w:val="00C34F70"/>
    <w:rsid w:val="00C3536D"/>
    <w:rsid w:val="00C35882"/>
    <w:rsid w:val="00C358BA"/>
    <w:rsid w:val="00C41913"/>
    <w:rsid w:val="00C43791"/>
    <w:rsid w:val="00C43E96"/>
    <w:rsid w:val="00C449E7"/>
    <w:rsid w:val="00C44D7C"/>
    <w:rsid w:val="00C46CC1"/>
    <w:rsid w:val="00C503E2"/>
    <w:rsid w:val="00C517BD"/>
    <w:rsid w:val="00C526FA"/>
    <w:rsid w:val="00C52BEF"/>
    <w:rsid w:val="00C5460A"/>
    <w:rsid w:val="00C55348"/>
    <w:rsid w:val="00C55F1E"/>
    <w:rsid w:val="00C56D6F"/>
    <w:rsid w:val="00C57E65"/>
    <w:rsid w:val="00C6015E"/>
    <w:rsid w:val="00C6720C"/>
    <w:rsid w:val="00C7514D"/>
    <w:rsid w:val="00C7602F"/>
    <w:rsid w:val="00C80413"/>
    <w:rsid w:val="00C8084E"/>
    <w:rsid w:val="00C8373C"/>
    <w:rsid w:val="00C86978"/>
    <w:rsid w:val="00C87CED"/>
    <w:rsid w:val="00C91C38"/>
    <w:rsid w:val="00C9414E"/>
    <w:rsid w:val="00C9475E"/>
    <w:rsid w:val="00C96CF4"/>
    <w:rsid w:val="00CA0900"/>
    <w:rsid w:val="00CA33F7"/>
    <w:rsid w:val="00CA36B2"/>
    <w:rsid w:val="00CA3882"/>
    <w:rsid w:val="00CA464C"/>
    <w:rsid w:val="00CA5729"/>
    <w:rsid w:val="00CA618F"/>
    <w:rsid w:val="00CA7504"/>
    <w:rsid w:val="00CA7E95"/>
    <w:rsid w:val="00CB0114"/>
    <w:rsid w:val="00CB0804"/>
    <w:rsid w:val="00CB3FB4"/>
    <w:rsid w:val="00CB5EFA"/>
    <w:rsid w:val="00CB6A42"/>
    <w:rsid w:val="00CB732B"/>
    <w:rsid w:val="00CC0B42"/>
    <w:rsid w:val="00CC23FD"/>
    <w:rsid w:val="00CC24F0"/>
    <w:rsid w:val="00CC2BED"/>
    <w:rsid w:val="00CC3355"/>
    <w:rsid w:val="00CC428F"/>
    <w:rsid w:val="00CC4E6E"/>
    <w:rsid w:val="00CC52FA"/>
    <w:rsid w:val="00CD19A5"/>
    <w:rsid w:val="00CD2E86"/>
    <w:rsid w:val="00CD4708"/>
    <w:rsid w:val="00CD4852"/>
    <w:rsid w:val="00CD5C20"/>
    <w:rsid w:val="00CE07E4"/>
    <w:rsid w:val="00CE10AC"/>
    <w:rsid w:val="00CE1582"/>
    <w:rsid w:val="00CE2B8F"/>
    <w:rsid w:val="00CE711B"/>
    <w:rsid w:val="00CF034D"/>
    <w:rsid w:val="00CF2389"/>
    <w:rsid w:val="00CF2DE5"/>
    <w:rsid w:val="00CF3F41"/>
    <w:rsid w:val="00CF42CB"/>
    <w:rsid w:val="00CF5E4B"/>
    <w:rsid w:val="00CF5F99"/>
    <w:rsid w:val="00D018B6"/>
    <w:rsid w:val="00D01E90"/>
    <w:rsid w:val="00D02D75"/>
    <w:rsid w:val="00D03400"/>
    <w:rsid w:val="00D03973"/>
    <w:rsid w:val="00D0442B"/>
    <w:rsid w:val="00D04FB3"/>
    <w:rsid w:val="00D05C91"/>
    <w:rsid w:val="00D114AE"/>
    <w:rsid w:val="00D13A1F"/>
    <w:rsid w:val="00D174DD"/>
    <w:rsid w:val="00D223FF"/>
    <w:rsid w:val="00D22597"/>
    <w:rsid w:val="00D22735"/>
    <w:rsid w:val="00D330B9"/>
    <w:rsid w:val="00D34841"/>
    <w:rsid w:val="00D40892"/>
    <w:rsid w:val="00D40C40"/>
    <w:rsid w:val="00D426C2"/>
    <w:rsid w:val="00D50CB3"/>
    <w:rsid w:val="00D518BF"/>
    <w:rsid w:val="00D51D71"/>
    <w:rsid w:val="00D54B1D"/>
    <w:rsid w:val="00D550AA"/>
    <w:rsid w:val="00D568CE"/>
    <w:rsid w:val="00D569D6"/>
    <w:rsid w:val="00D6187E"/>
    <w:rsid w:val="00D62604"/>
    <w:rsid w:val="00D63C53"/>
    <w:rsid w:val="00D6589F"/>
    <w:rsid w:val="00D66815"/>
    <w:rsid w:val="00D67E60"/>
    <w:rsid w:val="00D718C1"/>
    <w:rsid w:val="00D75211"/>
    <w:rsid w:val="00D76083"/>
    <w:rsid w:val="00D800E2"/>
    <w:rsid w:val="00D860CD"/>
    <w:rsid w:val="00D86245"/>
    <w:rsid w:val="00D9025E"/>
    <w:rsid w:val="00D90B83"/>
    <w:rsid w:val="00D923DA"/>
    <w:rsid w:val="00D9292F"/>
    <w:rsid w:val="00D94545"/>
    <w:rsid w:val="00DA00B6"/>
    <w:rsid w:val="00DA0318"/>
    <w:rsid w:val="00DA3DDC"/>
    <w:rsid w:val="00DA460B"/>
    <w:rsid w:val="00DB1CFF"/>
    <w:rsid w:val="00DB37DA"/>
    <w:rsid w:val="00DB446D"/>
    <w:rsid w:val="00DB7975"/>
    <w:rsid w:val="00DC04D8"/>
    <w:rsid w:val="00DC1648"/>
    <w:rsid w:val="00DC1822"/>
    <w:rsid w:val="00DC1830"/>
    <w:rsid w:val="00DC2456"/>
    <w:rsid w:val="00DC53F8"/>
    <w:rsid w:val="00DD0F8E"/>
    <w:rsid w:val="00DD2113"/>
    <w:rsid w:val="00DD287D"/>
    <w:rsid w:val="00DD393F"/>
    <w:rsid w:val="00DD3C74"/>
    <w:rsid w:val="00DD49EF"/>
    <w:rsid w:val="00DE4B37"/>
    <w:rsid w:val="00DE57A2"/>
    <w:rsid w:val="00DE69AF"/>
    <w:rsid w:val="00DF1C84"/>
    <w:rsid w:val="00DF1FFD"/>
    <w:rsid w:val="00DF4051"/>
    <w:rsid w:val="00DF7F9B"/>
    <w:rsid w:val="00E01B28"/>
    <w:rsid w:val="00E040C9"/>
    <w:rsid w:val="00E0626A"/>
    <w:rsid w:val="00E063B7"/>
    <w:rsid w:val="00E16290"/>
    <w:rsid w:val="00E20310"/>
    <w:rsid w:val="00E33276"/>
    <w:rsid w:val="00E347FF"/>
    <w:rsid w:val="00E35AF6"/>
    <w:rsid w:val="00E40DD0"/>
    <w:rsid w:val="00E44C42"/>
    <w:rsid w:val="00E530AE"/>
    <w:rsid w:val="00E5626B"/>
    <w:rsid w:val="00E563EE"/>
    <w:rsid w:val="00E56EAD"/>
    <w:rsid w:val="00E61967"/>
    <w:rsid w:val="00E6418A"/>
    <w:rsid w:val="00E6442B"/>
    <w:rsid w:val="00E7063F"/>
    <w:rsid w:val="00E74F6E"/>
    <w:rsid w:val="00E76617"/>
    <w:rsid w:val="00E829C4"/>
    <w:rsid w:val="00E8564D"/>
    <w:rsid w:val="00E86FE4"/>
    <w:rsid w:val="00E90E3C"/>
    <w:rsid w:val="00E92CAC"/>
    <w:rsid w:val="00E970EE"/>
    <w:rsid w:val="00EA3E9F"/>
    <w:rsid w:val="00EA4FD3"/>
    <w:rsid w:val="00EA782D"/>
    <w:rsid w:val="00EB1EA2"/>
    <w:rsid w:val="00EB6F04"/>
    <w:rsid w:val="00EC0030"/>
    <w:rsid w:val="00EC2A5C"/>
    <w:rsid w:val="00EC33F6"/>
    <w:rsid w:val="00EC373E"/>
    <w:rsid w:val="00EC3C4C"/>
    <w:rsid w:val="00EC4F7F"/>
    <w:rsid w:val="00EC7F68"/>
    <w:rsid w:val="00ED0325"/>
    <w:rsid w:val="00ED37EC"/>
    <w:rsid w:val="00ED3D48"/>
    <w:rsid w:val="00ED5237"/>
    <w:rsid w:val="00ED7169"/>
    <w:rsid w:val="00EE20D7"/>
    <w:rsid w:val="00EE4A88"/>
    <w:rsid w:val="00EE5DD7"/>
    <w:rsid w:val="00EF2964"/>
    <w:rsid w:val="00EF5C66"/>
    <w:rsid w:val="00F02B42"/>
    <w:rsid w:val="00F0328A"/>
    <w:rsid w:val="00F06057"/>
    <w:rsid w:val="00F067A5"/>
    <w:rsid w:val="00F14234"/>
    <w:rsid w:val="00F16B12"/>
    <w:rsid w:val="00F21496"/>
    <w:rsid w:val="00F21EF6"/>
    <w:rsid w:val="00F22993"/>
    <w:rsid w:val="00F22A46"/>
    <w:rsid w:val="00F266B1"/>
    <w:rsid w:val="00F2693F"/>
    <w:rsid w:val="00F26A93"/>
    <w:rsid w:val="00F308F0"/>
    <w:rsid w:val="00F319EC"/>
    <w:rsid w:val="00F338A6"/>
    <w:rsid w:val="00F37A24"/>
    <w:rsid w:val="00F37C5D"/>
    <w:rsid w:val="00F4383F"/>
    <w:rsid w:val="00F44E22"/>
    <w:rsid w:val="00F45050"/>
    <w:rsid w:val="00F464F3"/>
    <w:rsid w:val="00F46C2D"/>
    <w:rsid w:val="00F516F3"/>
    <w:rsid w:val="00F5242E"/>
    <w:rsid w:val="00F524FA"/>
    <w:rsid w:val="00F53FB4"/>
    <w:rsid w:val="00F5537E"/>
    <w:rsid w:val="00F604CA"/>
    <w:rsid w:val="00F61EB0"/>
    <w:rsid w:val="00F678FC"/>
    <w:rsid w:val="00F71858"/>
    <w:rsid w:val="00F734E5"/>
    <w:rsid w:val="00F750E2"/>
    <w:rsid w:val="00F8049E"/>
    <w:rsid w:val="00F80D22"/>
    <w:rsid w:val="00F8202A"/>
    <w:rsid w:val="00F852BE"/>
    <w:rsid w:val="00F939A7"/>
    <w:rsid w:val="00F945BD"/>
    <w:rsid w:val="00F946D8"/>
    <w:rsid w:val="00F96F2B"/>
    <w:rsid w:val="00F97442"/>
    <w:rsid w:val="00FA17E0"/>
    <w:rsid w:val="00FA7182"/>
    <w:rsid w:val="00FB2A85"/>
    <w:rsid w:val="00FB4B2D"/>
    <w:rsid w:val="00FB5AB7"/>
    <w:rsid w:val="00FB6B68"/>
    <w:rsid w:val="00FC1B48"/>
    <w:rsid w:val="00FC34E1"/>
    <w:rsid w:val="00FC42BA"/>
    <w:rsid w:val="00FC6267"/>
    <w:rsid w:val="00FD239D"/>
    <w:rsid w:val="00FD2D3C"/>
    <w:rsid w:val="00FD4649"/>
    <w:rsid w:val="00FD5ED2"/>
    <w:rsid w:val="00FE11E9"/>
    <w:rsid w:val="00FE1335"/>
    <w:rsid w:val="00FE327D"/>
    <w:rsid w:val="00FE42A8"/>
    <w:rsid w:val="00FE4E2B"/>
    <w:rsid w:val="00FE603B"/>
    <w:rsid w:val="00FE6DD5"/>
    <w:rsid w:val="00FE7BAD"/>
    <w:rsid w:val="00FF0D63"/>
    <w:rsid w:val="00FF217C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3C60"/>
  <w15:docId w15:val="{DFDC47F9-46BC-4A51-816E-461CA7A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5E"/>
  </w:style>
  <w:style w:type="paragraph" w:styleId="Footer">
    <w:name w:val="footer"/>
    <w:basedOn w:val="Normal"/>
    <w:link w:val="FooterChar"/>
    <w:uiPriority w:val="99"/>
    <w:unhideWhenUsed/>
    <w:rsid w:val="0064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5E"/>
  </w:style>
  <w:style w:type="paragraph" w:styleId="BalloonText">
    <w:name w:val="Balloon Text"/>
    <w:basedOn w:val="Normal"/>
    <w:link w:val="BalloonTextChar"/>
    <w:uiPriority w:val="99"/>
    <w:semiHidden/>
    <w:unhideWhenUsed/>
    <w:rsid w:val="0064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A0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B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jsat.2021.108347" TargetMode="External"/><Relationship Id="rId18" Type="http://schemas.openxmlformats.org/officeDocument/2006/relationships/hyperlink" Target="https://doi.org/10.1177/0022042619895247" TargetMode="External"/><Relationship Id="rId26" Type="http://schemas.openxmlformats.org/officeDocument/2006/relationships/hyperlink" Target="https://doi.org/10.1186/s12954-017-0195-5" TargetMode="External"/><Relationship Id="rId39" Type="http://schemas.openxmlformats.org/officeDocument/2006/relationships/hyperlink" Target="https://www.ketv.com/article/unl-report-nebraska-seeing-rise-in-meth-use/36998594" TargetMode="External"/><Relationship Id="rId21" Type="http://schemas.openxmlformats.org/officeDocument/2006/relationships/hyperlink" Target="https://doi.org/10.1371/journal.pone.0204343" TargetMode="External"/><Relationship Id="rId34" Type="http://schemas.openxmlformats.org/officeDocument/2006/relationships/hyperlink" Target="https://journalstar.com/news/state-and-regional/govt-and-politics/unl-survey-shows-overwhelming-support-for-legalizing-medical-marijuana/article_543a7104-0a5c-55ff-8e3f-6c81e9b8c797.html" TargetMode="External"/><Relationship Id="rId42" Type="http://schemas.openxmlformats.org/officeDocument/2006/relationships/hyperlink" Target="https://kfab.iheart.com/content/2021-07-13-troubling-drug-abuse-rates-in-nebraska/" TargetMode="External"/><Relationship Id="rId47" Type="http://schemas.openxmlformats.org/officeDocument/2006/relationships/hyperlink" Target="https://news.unl.edu/newsrooms/today/article/research-shows-drug-access-the-same-in-urban-rural-areas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i.org/10.1037/rmh0000136" TargetMode="External"/><Relationship Id="rId29" Type="http://schemas.openxmlformats.org/officeDocument/2006/relationships/hyperlink" Target="https://rdar.unl.edu/rdar-researchers-publish-report-differences-substances-reported-admission-nebraska" TargetMode="External"/><Relationship Id="rId11" Type="http://schemas.openxmlformats.org/officeDocument/2006/relationships/hyperlink" Target="https://doi.org/10.1186/s12954-022-00606-8" TargetMode="External"/><Relationship Id="rId24" Type="http://schemas.openxmlformats.org/officeDocument/2006/relationships/hyperlink" Target="https://doi.org/10.1080/10826084.2017.1400562" TargetMode="External"/><Relationship Id="rId32" Type="http://schemas.openxmlformats.org/officeDocument/2006/relationships/hyperlink" Target="https://ieeexplore.ieee.org/document/9060269" TargetMode="External"/><Relationship Id="rId37" Type="http://schemas.openxmlformats.org/officeDocument/2006/relationships/hyperlink" Target="https://news.unl.edu/newsrooms/today/article/study-shows-meth-usage-on-the-rise-in-nebraska/" TargetMode="External"/><Relationship Id="rId40" Type="http://schemas.openxmlformats.org/officeDocument/2006/relationships/hyperlink" Target="https://www.omahadailyrecord.com/content/use-methamphetamines-increasing-across-nebraska" TargetMode="External"/><Relationship Id="rId45" Type="http://schemas.openxmlformats.org/officeDocument/2006/relationships/hyperlink" Target="https://nebraska.tv/news/local/a-study-at-unl-showed-the-rise-in-meth-usage-in-nebra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1525822X20945499" TargetMode="External"/><Relationship Id="rId23" Type="http://schemas.openxmlformats.org/officeDocument/2006/relationships/hyperlink" Target="https://doi.org/10.1080/15332640.2018.1425950" TargetMode="External"/><Relationship Id="rId28" Type="http://schemas.openxmlformats.org/officeDocument/2006/relationships/hyperlink" Target="https://rdar.unl.edu/rdar-researchers-publish-new-report-methamphetamine-involved-overdose-deaths-use-estimates-treatment" TargetMode="External"/><Relationship Id="rId36" Type="http://schemas.openxmlformats.org/officeDocument/2006/relationships/hyperlink" Target="https://www.klkntv.com/university-of-nebraska-lincoln-using-12-million-grant-to-dive-deep-into-rural-drug-addiction-in-nebrask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/10.1177/00220426221087913" TargetMode="External"/><Relationship Id="rId19" Type="http://schemas.openxmlformats.org/officeDocument/2006/relationships/hyperlink" Target="https://doi.org/10.1186/s12889-019-8032-2" TargetMode="External"/><Relationship Id="rId31" Type="http://schemas.openxmlformats.org/officeDocument/2006/relationships/hyperlink" Target="http://reach-lab.org/resources/working-papers/" TargetMode="External"/><Relationship Id="rId44" Type="http://schemas.openxmlformats.org/officeDocument/2006/relationships/hyperlink" Target="https://www.3newsnow.com/news/local-news/unl-study-meth-use-overdose-deaths-appear-to-be-rising-in-nebra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5248399221115065" TargetMode="External"/><Relationship Id="rId14" Type="http://schemas.openxmlformats.org/officeDocument/2006/relationships/hyperlink" Target="https://doi.org/10.1080/00909882.2020.1851042" TargetMode="External"/><Relationship Id="rId22" Type="http://schemas.openxmlformats.org/officeDocument/2006/relationships/hyperlink" Target="https://doi.org/10.1177/0022042618786717" TargetMode="External"/><Relationship Id="rId27" Type="http://schemas.openxmlformats.org/officeDocument/2006/relationships/hyperlink" Target="http://psycnet.apa.org/doi/10.1037/cdp0000049" TargetMode="External"/><Relationship Id="rId30" Type="http://schemas.openxmlformats.org/officeDocument/2006/relationships/hyperlink" Target="https://rdar.unl.edu/rdar-researchers-publish-new-report" TargetMode="External"/><Relationship Id="rId35" Type="http://schemas.openxmlformats.org/officeDocument/2006/relationships/hyperlink" Target="https://www.3newsnow.com/news/national/two-americas/rural-communities-lack-treatment-options-for-substance-use-disorders" TargetMode="External"/><Relationship Id="rId43" Type="http://schemas.openxmlformats.org/officeDocument/2006/relationships/hyperlink" Target="https://omaha.com/news/state-and-regional/nebraska-overdose-deaths-jumped-nearly-43-last-year/article_2b951958-e5b4-11eb-af56-fb7a55cf16ba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scholar.google.com/citations?user=S-Vw0zkAAAAJ&amp;hl=en&amp;oi=ao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80/1059924X.2020.1850383" TargetMode="External"/><Relationship Id="rId17" Type="http://schemas.openxmlformats.org/officeDocument/2006/relationships/hyperlink" Target="https://doi.org/10.1371/journal.pone.0235124" TargetMode="External"/><Relationship Id="rId25" Type="http://schemas.openxmlformats.org/officeDocument/2006/relationships/hyperlink" Target="https://doi.org/10.1177/0734016817710696" TargetMode="External"/><Relationship Id="rId33" Type="http://schemas.openxmlformats.org/officeDocument/2006/relationships/hyperlink" Target="https://journalstar.com/news/local/crime-and-courts/as-overdoses-plateau-in-lincoln-will-officials-look-to-harm-reduction-efforts-touted-elsewhere/article_e92f6fee-5355-509c-8d6f-13cf7fd7f906.html" TargetMode="External"/><Relationship Id="rId38" Type="http://schemas.openxmlformats.org/officeDocument/2006/relationships/hyperlink" Target="https://fox42kptm.com/news/local/a-study-at-unl-showed-the-rise-in-meth-usage-in-nebraska" TargetMode="External"/><Relationship Id="rId46" Type="http://schemas.openxmlformats.org/officeDocument/2006/relationships/hyperlink" Target="https://nebraskapublicmedia.org/en/news/news-articles/drug-overdose-deaths-in-nebraska-decrease-11/" TargetMode="External"/><Relationship Id="rId20" Type="http://schemas.openxmlformats.org/officeDocument/2006/relationships/hyperlink" Target="https://doi.org/10.1080/10530789.2019.1671573" TargetMode="External"/><Relationship Id="rId41" Type="http://schemas.openxmlformats.org/officeDocument/2006/relationships/hyperlink" Target="https://norfolkdailynews.com/commentary/more-must-be-done-to-curb-disturbing-trend-of-overdose-deaths/article_623ced08-ee17-11eb-8366-b7a969fa56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91F9-3594-48B9-8535-369372F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Habecker</dc:creator>
  <cp:lastModifiedBy>Patrick Habecker</cp:lastModifiedBy>
  <cp:revision>27</cp:revision>
  <cp:lastPrinted>2022-03-18T15:23:00Z</cp:lastPrinted>
  <dcterms:created xsi:type="dcterms:W3CDTF">2022-05-31T21:19:00Z</dcterms:created>
  <dcterms:modified xsi:type="dcterms:W3CDTF">2022-09-26T17:56:00Z</dcterms:modified>
</cp:coreProperties>
</file>