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802" w:rsidRPr="000B37E8" w:rsidRDefault="00D47802" w:rsidP="00D47802">
      <w:pPr>
        <w:rPr>
          <w:rFonts w:ascii="Garamond" w:hAnsi="Garamond"/>
          <w:b/>
          <w:bCs/>
        </w:rPr>
      </w:pPr>
      <w:r w:rsidRPr="000B37E8">
        <w:rPr>
          <w:rFonts w:ascii="Garamond" w:hAnsi="Garamond"/>
          <w:b/>
          <w:bCs/>
        </w:rPr>
        <w:t>LORY J. DANCE (Principal Investigator)</w:t>
      </w:r>
    </w:p>
    <w:p w:rsidR="00D47802" w:rsidRPr="000F6823" w:rsidRDefault="00D47802" w:rsidP="00D47802">
      <w:pPr>
        <w:rPr>
          <w:rFonts w:ascii="Garamond" w:hAnsi="Garamond"/>
        </w:rPr>
      </w:pPr>
    </w:p>
    <w:tbl>
      <w:tblPr>
        <w:tblW w:w="9265" w:type="dxa"/>
        <w:tblCellMar>
          <w:top w:w="15" w:type="dxa"/>
          <w:left w:w="15" w:type="dxa"/>
          <w:bottom w:w="15" w:type="dxa"/>
          <w:right w:w="15" w:type="dxa"/>
        </w:tblCellMar>
        <w:tblLook w:val="04A0" w:firstRow="1" w:lastRow="0" w:firstColumn="1" w:lastColumn="0" w:noHBand="0" w:noVBand="1"/>
      </w:tblPr>
      <w:tblGrid>
        <w:gridCol w:w="4756"/>
        <w:gridCol w:w="925"/>
        <w:gridCol w:w="925"/>
        <w:gridCol w:w="2659"/>
      </w:tblGrid>
      <w:tr w:rsidR="00D47802" w:rsidRPr="000F6823" w:rsidTr="00293F88">
        <w:trPr>
          <w:trHeight w:val="282"/>
        </w:trPr>
        <w:tc>
          <w:tcPr>
            <w:tcW w:w="9265" w:type="dxa"/>
            <w:gridSpan w:val="4"/>
            <w:tcBorders>
              <w:top w:val="single" w:sz="4" w:space="0" w:color="000000"/>
              <w:left w:val="single" w:sz="4" w:space="0" w:color="000000"/>
              <w:bottom w:val="single" w:sz="4" w:space="0" w:color="000000"/>
              <w:right w:val="single" w:sz="4" w:space="0" w:color="000000"/>
            </w:tcBorders>
            <w:vAlign w:val="center"/>
            <w:hideMark/>
          </w:tcPr>
          <w:p w:rsidR="00D47802" w:rsidRPr="000F6823" w:rsidRDefault="00D47802" w:rsidP="00293F88">
            <w:pPr>
              <w:spacing w:before="100" w:beforeAutospacing="1" w:after="100" w:afterAutospacing="1"/>
              <w:jc w:val="center"/>
              <w:rPr>
                <w:rFonts w:ascii="Garamond" w:hAnsi="Garamond"/>
                <w:b/>
                <w:sz w:val="28"/>
                <w:szCs w:val="28"/>
              </w:rPr>
            </w:pPr>
            <w:r w:rsidRPr="000F6823">
              <w:rPr>
                <w:rFonts w:ascii="Garamond" w:hAnsi="Garamond"/>
                <w:b/>
                <w:sz w:val="28"/>
                <w:szCs w:val="28"/>
              </w:rPr>
              <w:t>Curriculum Vitae</w:t>
            </w:r>
          </w:p>
        </w:tc>
      </w:tr>
      <w:tr w:rsidR="00D47802" w:rsidRPr="000F6823" w:rsidTr="00293F88">
        <w:trPr>
          <w:trHeight w:val="240"/>
        </w:trPr>
        <w:tc>
          <w:tcPr>
            <w:tcW w:w="9265" w:type="dxa"/>
            <w:gridSpan w:val="4"/>
            <w:tcBorders>
              <w:top w:val="single" w:sz="4" w:space="0" w:color="000000"/>
              <w:left w:val="single" w:sz="4" w:space="0" w:color="000000"/>
              <w:bottom w:val="single" w:sz="4" w:space="0" w:color="000000"/>
              <w:right w:val="single" w:sz="4" w:space="0" w:color="000000"/>
            </w:tcBorders>
            <w:vAlign w:val="center"/>
            <w:hideMark/>
          </w:tcPr>
          <w:p w:rsidR="00D47802" w:rsidRPr="000F6823" w:rsidRDefault="00D47802" w:rsidP="00293F88">
            <w:pPr>
              <w:spacing w:before="100" w:beforeAutospacing="1" w:after="100" w:afterAutospacing="1"/>
              <w:rPr>
                <w:rFonts w:ascii="Garamond" w:hAnsi="Garamond"/>
                <w:b/>
                <w:sz w:val="28"/>
                <w:szCs w:val="28"/>
              </w:rPr>
            </w:pPr>
            <w:r w:rsidRPr="000F6823">
              <w:rPr>
                <w:rFonts w:ascii="Garamond" w:hAnsi="Garamond"/>
                <w:b/>
                <w:sz w:val="28"/>
                <w:szCs w:val="28"/>
              </w:rPr>
              <w:t xml:space="preserve">Name </w:t>
            </w:r>
          </w:p>
        </w:tc>
      </w:tr>
      <w:tr w:rsidR="00D47802" w:rsidRPr="000F6823" w:rsidTr="00293F88">
        <w:trPr>
          <w:trHeight w:val="240"/>
        </w:trPr>
        <w:tc>
          <w:tcPr>
            <w:tcW w:w="9265" w:type="dxa"/>
            <w:gridSpan w:val="4"/>
            <w:tcBorders>
              <w:top w:val="single" w:sz="4" w:space="0" w:color="000000"/>
              <w:left w:val="single" w:sz="4" w:space="0" w:color="000000"/>
              <w:bottom w:val="single" w:sz="4" w:space="0" w:color="000000"/>
              <w:right w:val="single" w:sz="4" w:space="0" w:color="000000"/>
            </w:tcBorders>
            <w:vAlign w:val="center"/>
            <w:hideMark/>
          </w:tcPr>
          <w:p w:rsidR="00D47802" w:rsidRPr="000F6823" w:rsidRDefault="00D47802" w:rsidP="00293F88">
            <w:pPr>
              <w:spacing w:before="100" w:beforeAutospacing="1" w:after="100" w:afterAutospacing="1"/>
              <w:rPr>
                <w:rFonts w:ascii="Garamond" w:hAnsi="Garamond"/>
              </w:rPr>
            </w:pPr>
            <w:r w:rsidRPr="000F6823">
              <w:rPr>
                <w:rFonts w:ascii="Garamond" w:hAnsi="Garamond"/>
              </w:rPr>
              <w:t>Lory J. Dance</w:t>
            </w:r>
          </w:p>
        </w:tc>
      </w:tr>
      <w:tr w:rsidR="00D47802" w:rsidRPr="000F6823" w:rsidTr="00293F88">
        <w:trPr>
          <w:trHeight w:val="240"/>
        </w:trPr>
        <w:tc>
          <w:tcPr>
            <w:tcW w:w="9265" w:type="dxa"/>
            <w:gridSpan w:val="4"/>
            <w:tcBorders>
              <w:top w:val="single" w:sz="4" w:space="0" w:color="000000"/>
              <w:left w:val="single" w:sz="4" w:space="0" w:color="000000"/>
              <w:bottom w:val="single" w:sz="4" w:space="0" w:color="000000"/>
              <w:right w:val="single" w:sz="4" w:space="0" w:color="000000"/>
            </w:tcBorders>
            <w:vAlign w:val="center"/>
            <w:hideMark/>
          </w:tcPr>
          <w:p w:rsidR="00D47802" w:rsidRPr="000F6823" w:rsidRDefault="00D47802" w:rsidP="00293F88">
            <w:pPr>
              <w:spacing w:before="100" w:beforeAutospacing="1" w:after="100" w:afterAutospacing="1"/>
              <w:rPr>
                <w:rFonts w:ascii="Garamond" w:hAnsi="Garamond"/>
                <w:b/>
                <w:sz w:val="28"/>
                <w:szCs w:val="28"/>
              </w:rPr>
            </w:pPr>
            <w:r w:rsidRPr="000F6823">
              <w:rPr>
                <w:rFonts w:ascii="Garamond" w:hAnsi="Garamond"/>
                <w:b/>
                <w:sz w:val="28"/>
                <w:szCs w:val="28"/>
              </w:rPr>
              <w:t xml:space="preserve">Position Title </w:t>
            </w:r>
          </w:p>
        </w:tc>
      </w:tr>
      <w:tr w:rsidR="00D47802" w:rsidRPr="000F6823" w:rsidTr="00293F88">
        <w:trPr>
          <w:trHeight w:val="240"/>
        </w:trPr>
        <w:tc>
          <w:tcPr>
            <w:tcW w:w="9265" w:type="dxa"/>
            <w:gridSpan w:val="4"/>
            <w:tcBorders>
              <w:top w:val="single" w:sz="4" w:space="0" w:color="000000"/>
              <w:left w:val="single" w:sz="4" w:space="0" w:color="000000"/>
              <w:bottom w:val="single" w:sz="4" w:space="0" w:color="000000"/>
              <w:right w:val="single" w:sz="4" w:space="0" w:color="000000"/>
            </w:tcBorders>
            <w:vAlign w:val="center"/>
            <w:hideMark/>
          </w:tcPr>
          <w:p w:rsidR="00D47802" w:rsidRPr="000F6823" w:rsidRDefault="00D47802" w:rsidP="00293F88">
            <w:pPr>
              <w:spacing w:before="100" w:beforeAutospacing="1" w:after="100" w:afterAutospacing="1"/>
              <w:rPr>
                <w:rFonts w:ascii="Garamond" w:hAnsi="Garamond"/>
              </w:rPr>
            </w:pPr>
            <w:r w:rsidRPr="000F6823">
              <w:rPr>
                <w:rFonts w:ascii="Garamond" w:hAnsi="Garamond"/>
              </w:rPr>
              <w:t>Associate Professor of Sociology and Ethnic Studies</w:t>
            </w:r>
          </w:p>
        </w:tc>
      </w:tr>
      <w:tr w:rsidR="00D47802" w:rsidRPr="000F6823" w:rsidTr="00293F88">
        <w:trPr>
          <w:trHeight w:val="240"/>
        </w:trPr>
        <w:tc>
          <w:tcPr>
            <w:tcW w:w="9265" w:type="dxa"/>
            <w:gridSpan w:val="4"/>
            <w:tcBorders>
              <w:top w:val="single" w:sz="4" w:space="0" w:color="000000"/>
              <w:left w:val="single" w:sz="4" w:space="0" w:color="000000"/>
              <w:bottom w:val="single" w:sz="4" w:space="0" w:color="000000"/>
              <w:right w:val="single" w:sz="4" w:space="0" w:color="000000"/>
            </w:tcBorders>
            <w:vAlign w:val="center"/>
            <w:hideMark/>
          </w:tcPr>
          <w:p w:rsidR="00D47802" w:rsidRPr="000F6823" w:rsidRDefault="00D47802" w:rsidP="00293F88">
            <w:pPr>
              <w:spacing w:before="100" w:beforeAutospacing="1" w:after="100" w:afterAutospacing="1"/>
              <w:rPr>
                <w:rFonts w:ascii="Garamond" w:hAnsi="Garamond"/>
                <w:b/>
                <w:sz w:val="28"/>
                <w:szCs w:val="28"/>
              </w:rPr>
            </w:pPr>
            <w:r w:rsidRPr="000F6823">
              <w:rPr>
                <w:rFonts w:ascii="Garamond" w:hAnsi="Garamond"/>
                <w:b/>
                <w:sz w:val="28"/>
                <w:szCs w:val="28"/>
              </w:rPr>
              <w:t xml:space="preserve">Education/Training </w:t>
            </w:r>
          </w:p>
        </w:tc>
      </w:tr>
      <w:tr w:rsidR="00D47802" w:rsidRPr="000F6823" w:rsidTr="00293F88">
        <w:trPr>
          <w:trHeight w:val="240"/>
        </w:trPr>
        <w:tc>
          <w:tcPr>
            <w:tcW w:w="0" w:type="auto"/>
            <w:tcBorders>
              <w:top w:val="single" w:sz="4" w:space="0" w:color="000000"/>
              <w:left w:val="single" w:sz="4" w:space="0" w:color="000000"/>
              <w:bottom w:val="single" w:sz="4" w:space="0" w:color="000000"/>
              <w:right w:val="single" w:sz="4" w:space="0" w:color="000000"/>
            </w:tcBorders>
            <w:vAlign w:val="center"/>
            <w:hideMark/>
          </w:tcPr>
          <w:p w:rsidR="00D47802" w:rsidRPr="000F6823" w:rsidRDefault="00D47802" w:rsidP="00293F88">
            <w:pPr>
              <w:spacing w:before="100" w:beforeAutospacing="1" w:after="100" w:afterAutospacing="1"/>
              <w:rPr>
                <w:rFonts w:ascii="Garamond" w:hAnsi="Garamond"/>
                <w:b/>
                <w:sz w:val="28"/>
                <w:szCs w:val="28"/>
              </w:rPr>
            </w:pPr>
            <w:r w:rsidRPr="000F6823">
              <w:rPr>
                <w:rFonts w:ascii="Garamond" w:hAnsi="Garamond"/>
                <w:b/>
                <w:sz w:val="28"/>
                <w:szCs w:val="28"/>
              </w:rPr>
              <w:t xml:space="preserve">Institution and Location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7802" w:rsidRPr="000F6823" w:rsidRDefault="00D47802" w:rsidP="00293F88">
            <w:pPr>
              <w:spacing w:before="100" w:beforeAutospacing="1" w:after="100" w:afterAutospacing="1"/>
              <w:rPr>
                <w:rFonts w:ascii="Garamond" w:hAnsi="Garamond"/>
                <w:b/>
              </w:rPr>
            </w:pPr>
            <w:r w:rsidRPr="000F6823">
              <w:rPr>
                <w:rFonts w:ascii="Garamond" w:hAnsi="Garamond"/>
                <w:b/>
              </w:rPr>
              <w:t xml:space="preserve">Degree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7802" w:rsidRPr="000F6823" w:rsidRDefault="00D47802" w:rsidP="00293F88">
            <w:pPr>
              <w:spacing w:before="100" w:beforeAutospacing="1" w:after="100" w:afterAutospacing="1"/>
              <w:rPr>
                <w:rFonts w:ascii="Garamond" w:hAnsi="Garamond"/>
                <w:b/>
              </w:rPr>
            </w:pPr>
            <w:r w:rsidRPr="000F6823">
              <w:rPr>
                <w:rFonts w:ascii="Garamond" w:hAnsi="Garamond"/>
                <w:b/>
              </w:rPr>
              <w:t xml:space="preserve">Year(s) </w:t>
            </w:r>
          </w:p>
        </w:tc>
        <w:tc>
          <w:tcPr>
            <w:tcW w:w="2207" w:type="dxa"/>
            <w:tcBorders>
              <w:top w:val="single" w:sz="4" w:space="0" w:color="000000"/>
              <w:left w:val="single" w:sz="4" w:space="0" w:color="000000"/>
              <w:bottom w:val="single" w:sz="4" w:space="0" w:color="000000"/>
              <w:right w:val="single" w:sz="4" w:space="0" w:color="000000"/>
            </w:tcBorders>
            <w:vAlign w:val="center"/>
            <w:hideMark/>
          </w:tcPr>
          <w:p w:rsidR="00D47802" w:rsidRPr="000F6823" w:rsidRDefault="00D47802" w:rsidP="00293F88">
            <w:pPr>
              <w:spacing w:before="100" w:beforeAutospacing="1" w:after="100" w:afterAutospacing="1"/>
              <w:rPr>
                <w:rFonts w:ascii="Garamond" w:hAnsi="Garamond"/>
                <w:b/>
              </w:rPr>
            </w:pPr>
            <w:r w:rsidRPr="000F6823">
              <w:rPr>
                <w:rFonts w:ascii="Garamond" w:hAnsi="Garamond"/>
                <w:b/>
              </w:rPr>
              <w:t xml:space="preserve">Field of Study </w:t>
            </w:r>
          </w:p>
        </w:tc>
      </w:tr>
      <w:tr w:rsidR="00D47802" w:rsidRPr="000F6823" w:rsidTr="00293F88">
        <w:trPr>
          <w:trHeight w:val="254"/>
        </w:trPr>
        <w:tc>
          <w:tcPr>
            <w:tcW w:w="0" w:type="auto"/>
            <w:tcBorders>
              <w:top w:val="single" w:sz="4" w:space="0" w:color="000000"/>
              <w:left w:val="single" w:sz="4" w:space="0" w:color="000000"/>
              <w:bottom w:val="single" w:sz="4" w:space="0" w:color="000000"/>
              <w:right w:val="single" w:sz="4" w:space="0" w:color="000000"/>
            </w:tcBorders>
            <w:vAlign w:val="center"/>
            <w:hideMark/>
          </w:tcPr>
          <w:p w:rsidR="00D47802" w:rsidRPr="000F6823" w:rsidRDefault="00D47802" w:rsidP="00293F88">
            <w:pPr>
              <w:spacing w:before="100" w:beforeAutospacing="1" w:after="100" w:afterAutospacing="1"/>
              <w:rPr>
                <w:rFonts w:ascii="Garamond" w:hAnsi="Garamond"/>
              </w:rPr>
            </w:pPr>
            <w:r w:rsidRPr="000F6823">
              <w:rPr>
                <w:rFonts w:ascii="Garamond" w:hAnsi="Garamond"/>
              </w:rPr>
              <w:t>Georgetown University, Washington D.C.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7802" w:rsidRPr="000F6823" w:rsidRDefault="00D47802" w:rsidP="00293F88">
            <w:pPr>
              <w:spacing w:before="100" w:beforeAutospacing="1" w:after="100" w:afterAutospacing="1"/>
              <w:rPr>
                <w:rFonts w:ascii="Garamond" w:hAnsi="Garamond"/>
              </w:rPr>
            </w:pPr>
            <w:r w:rsidRPr="000F6823">
              <w:rPr>
                <w:rFonts w:ascii="Garamond" w:hAnsi="Garamond"/>
              </w:rPr>
              <w:t>BS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7802" w:rsidRPr="000F6823" w:rsidRDefault="00D47802" w:rsidP="00293F88">
            <w:pPr>
              <w:spacing w:before="100" w:beforeAutospacing="1" w:after="100" w:afterAutospacing="1"/>
              <w:rPr>
                <w:rFonts w:ascii="Garamond" w:hAnsi="Garamond"/>
              </w:rPr>
            </w:pPr>
            <w:r w:rsidRPr="000F6823">
              <w:rPr>
                <w:rFonts w:ascii="Garamond" w:hAnsi="Garamond"/>
              </w:rPr>
              <w:t>1985</w:t>
            </w:r>
          </w:p>
        </w:tc>
        <w:tc>
          <w:tcPr>
            <w:tcW w:w="2207" w:type="dxa"/>
            <w:tcBorders>
              <w:top w:val="single" w:sz="4" w:space="0" w:color="000000"/>
              <w:left w:val="single" w:sz="4" w:space="0" w:color="000000"/>
              <w:bottom w:val="single" w:sz="4" w:space="0" w:color="000000"/>
              <w:right w:val="single" w:sz="4" w:space="0" w:color="000000"/>
            </w:tcBorders>
            <w:vAlign w:val="center"/>
            <w:hideMark/>
          </w:tcPr>
          <w:p w:rsidR="00D47802" w:rsidRPr="000F6823" w:rsidRDefault="00D47802" w:rsidP="00293F88">
            <w:pPr>
              <w:spacing w:before="100" w:beforeAutospacing="1" w:after="100" w:afterAutospacing="1"/>
              <w:rPr>
                <w:rFonts w:ascii="Garamond" w:hAnsi="Garamond"/>
              </w:rPr>
            </w:pPr>
            <w:r w:rsidRPr="000F6823">
              <w:rPr>
                <w:rFonts w:ascii="Garamond" w:hAnsi="Garamond"/>
              </w:rPr>
              <w:t>Government</w:t>
            </w:r>
          </w:p>
        </w:tc>
      </w:tr>
      <w:tr w:rsidR="00D47802" w:rsidRPr="000F6823" w:rsidTr="00293F88">
        <w:trPr>
          <w:trHeight w:val="240"/>
        </w:trPr>
        <w:tc>
          <w:tcPr>
            <w:tcW w:w="0" w:type="auto"/>
            <w:tcBorders>
              <w:top w:val="single" w:sz="4" w:space="0" w:color="000000"/>
              <w:left w:val="single" w:sz="4" w:space="0" w:color="000000"/>
              <w:bottom w:val="single" w:sz="4" w:space="0" w:color="000000"/>
              <w:right w:val="single" w:sz="4" w:space="0" w:color="000000"/>
            </w:tcBorders>
            <w:vAlign w:val="center"/>
            <w:hideMark/>
          </w:tcPr>
          <w:p w:rsidR="00D47802" w:rsidRPr="000F6823" w:rsidRDefault="00D47802" w:rsidP="00293F88">
            <w:pPr>
              <w:spacing w:before="100" w:beforeAutospacing="1" w:after="100" w:afterAutospacing="1"/>
              <w:rPr>
                <w:rFonts w:ascii="Garamond" w:hAnsi="Garamond"/>
              </w:rPr>
            </w:pPr>
            <w:r w:rsidRPr="000F6823">
              <w:rPr>
                <w:rFonts w:ascii="Garamond" w:hAnsi="Garamond"/>
              </w:rPr>
              <w:t>Harvard University, Cambridge MA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7802" w:rsidRPr="000F6823" w:rsidRDefault="00D47802" w:rsidP="00293F88">
            <w:pPr>
              <w:spacing w:before="100" w:beforeAutospacing="1" w:after="100" w:afterAutospacing="1"/>
              <w:rPr>
                <w:rFonts w:ascii="Garamond" w:hAnsi="Garamond"/>
              </w:rPr>
            </w:pPr>
            <w:r w:rsidRPr="000F6823">
              <w:rPr>
                <w:rFonts w:ascii="Garamond" w:hAnsi="Garamond"/>
              </w:rPr>
              <w:t xml:space="preserve">MA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7802" w:rsidRPr="000F6823" w:rsidRDefault="00D47802" w:rsidP="00293F88">
            <w:pPr>
              <w:spacing w:before="100" w:beforeAutospacing="1" w:after="100" w:afterAutospacing="1"/>
              <w:rPr>
                <w:rFonts w:ascii="Garamond" w:hAnsi="Garamond"/>
              </w:rPr>
            </w:pPr>
            <w:r w:rsidRPr="000F6823">
              <w:rPr>
                <w:rFonts w:ascii="Garamond" w:hAnsi="Garamond"/>
              </w:rPr>
              <w:t xml:space="preserve">1991 </w:t>
            </w:r>
          </w:p>
        </w:tc>
        <w:tc>
          <w:tcPr>
            <w:tcW w:w="2207" w:type="dxa"/>
            <w:tcBorders>
              <w:top w:val="single" w:sz="4" w:space="0" w:color="000000"/>
              <w:left w:val="single" w:sz="4" w:space="0" w:color="000000"/>
              <w:bottom w:val="single" w:sz="4" w:space="0" w:color="000000"/>
              <w:right w:val="single" w:sz="4" w:space="0" w:color="000000"/>
            </w:tcBorders>
            <w:vAlign w:val="center"/>
            <w:hideMark/>
          </w:tcPr>
          <w:p w:rsidR="00D47802" w:rsidRPr="000F6823" w:rsidRDefault="00D47802" w:rsidP="00293F88">
            <w:pPr>
              <w:spacing w:before="100" w:beforeAutospacing="1" w:after="100" w:afterAutospacing="1"/>
              <w:rPr>
                <w:rFonts w:ascii="Garamond" w:hAnsi="Garamond"/>
              </w:rPr>
            </w:pPr>
            <w:r w:rsidRPr="000F6823">
              <w:rPr>
                <w:rFonts w:ascii="Garamond" w:hAnsi="Garamond"/>
              </w:rPr>
              <w:t>Sociology</w:t>
            </w:r>
          </w:p>
        </w:tc>
      </w:tr>
      <w:tr w:rsidR="00D47802" w:rsidRPr="000F6823" w:rsidTr="00293F88">
        <w:trPr>
          <w:trHeight w:val="224"/>
        </w:trPr>
        <w:tc>
          <w:tcPr>
            <w:tcW w:w="0" w:type="auto"/>
            <w:tcBorders>
              <w:top w:val="single" w:sz="4" w:space="0" w:color="000000"/>
              <w:left w:val="single" w:sz="4" w:space="0" w:color="000000"/>
              <w:bottom w:val="single" w:sz="4" w:space="0" w:color="000000"/>
              <w:right w:val="single" w:sz="4" w:space="0" w:color="000000"/>
            </w:tcBorders>
            <w:vAlign w:val="center"/>
            <w:hideMark/>
          </w:tcPr>
          <w:p w:rsidR="00D47802" w:rsidRPr="000F6823" w:rsidRDefault="00D47802" w:rsidP="00293F88">
            <w:pPr>
              <w:rPr>
                <w:rFonts w:ascii="Garamond" w:hAnsi="Garamond"/>
              </w:rPr>
            </w:pPr>
            <w:r w:rsidRPr="000F6823">
              <w:rPr>
                <w:rFonts w:ascii="Garamond" w:hAnsi="Garamond"/>
              </w:rPr>
              <w:t>Harvard University, Cambridge MA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7802" w:rsidRPr="000F6823" w:rsidRDefault="00D47802" w:rsidP="00293F88">
            <w:pPr>
              <w:rPr>
                <w:rFonts w:ascii="Garamond" w:hAnsi="Garamond"/>
              </w:rPr>
            </w:pPr>
            <w:r w:rsidRPr="000F6823">
              <w:rPr>
                <w:rFonts w:ascii="Garamond" w:hAnsi="Garamond"/>
              </w:rPr>
              <w:t>PhD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7802" w:rsidRPr="000F6823" w:rsidRDefault="00D47802" w:rsidP="00293F88">
            <w:pPr>
              <w:rPr>
                <w:rFonts w:ascii="Garamond" w:hAnsi="Garamond"/>
              </w:rPr>
            </w:pPr>
            <w:r w:rsidRPr="000F6823">
              <w:rPr>
                <w:rFonts w:ascii="Garamond" w:hAnsi="Garamond"/>
              </w:rPr>
              <w:t>1995</w:t>
            </w:r>
          </w:p>
        </w:tc>
        <w:tc>
          <w:tcPr>
            <w:tcW w:w="2207" w:type="dxa"/>
            <w:tcBorders>
              <w:top w:val="single" w:sz="4" w:space="0" w:color="000000"/>
              <w:left w:val="single" w:sz="4" w:space="0" w:color="000000"/>
              <w:bottom w:val="single" w:sz="4" w:space="0" w:color="000000"/>
              <w:right w:val="single" w:sz="4" w:space="0" w:color="000000"/>
            </w:tcBorders>
            <w:vAlign w:val="center"/>
            <w:hideMark/>
          </w:tcPr>
          <w:p w:rsidR="00D47802" w:rsidRPr="000F6823" w:rsidRDefault="00D47802" w:rsidP="00293F88">
            <w:pPr>
              <w:rPr>
                <w:rFonts w:ascii="Garamond" w:hAnsi="Garamond"/>
              </w:rPr>
            </w:pPr>
            <w:r w:rsidRPr="000F6823">
              <w:rPr>
                <w:rFonts w:ascii="Garamond" w:hAnsi="Garamond"/>
              </w:rPr>
              <w:t>Sociology</w:t>
            </w:r>
          </w:p>
        </w:tc>
      </w:tr>
    </w:tbl>
    <w:p w:rsidR="00D47802" w:rsidRPr="000F6823" w:rsidRDefault="00D47802" w:rsidP="00D47802">
      <w:pPr>
        <w:widowControl w:val="0"/>
        <w:ind w:left="2160" w:hanging="2160"/>
        <w:rPr>
          <w:rFonts w:ascii="Garamond" w:hAnsi="Garamond"/>
        </w:rPr>
      </w:pPr>
    </w:p>
    <w:p w:rsidR="00D47802" w:rsidRPr="000F6823" w:rsidRDefault="00D47802" w:rsidP="00D47802">
      <w:pPr>
        <w:widowControl w:val="0"/>
        <w:rPr>
          <w:rFonts w:ascii="Garamond" w:hAnsi="Garamond"/>
        </w:rPr>
      </w:pPr>
    </w:p>
    <w:p w:rsidR="00D47802" w:rsidRPr="000F6823" w:rsidRDefault="00D47802" w:rsidP="00D47802">
      <w:pPr>
        <w:widowControl w:val="0"/>
        <w:rPr>
          <w:rFonts w:ascii="Garamond" w:hAnsi="Garamond"/>
          <w:b/>
          <w:sz w:val="28"/>
          <w:szCs w:val="28"/>
        </w:rPr>
      </w:pPr>
      <w:r w:rsidRPr="000F6823">
        <w:rPr>
          <w:rFonts w:ascii="Garamond" w:hAnsi="Garamond"/>
          <w:b/>
          <w:sz w:val="28"/>
          <w:szCs w:val="28"/>
        </w:rPr>
        <w:t>Career to Date</w:t>
      </w:r>
    </w:p>
    <w:p w:rsidR="00D47802" w:rsidRPr="000F6823" w:rsidRDefault="00D47802" w:rsidP="00D47802">
      <w:pPr>
        <w:widowControl w:val="0"/>
        <w:rPr>
          <w:rFonts w:ascii="Garamond" w:hAnsi="Garamond"/>
          <w:b/>
        </w:rPr>
      </w:pPr>
    </w:p>
    <w:p w:rsidR="00D47802" w:rsidRPr="000F6823" w:rsidRDefault="00D47802" w:rsidP="00D47802">
      <w:pPr>
        <w:widowControl w:val="0"/>
        <w:rPr>
          <w:rFonts w:ascii="Garamond" w:hAnsi="Garamond"/>
          <w:b/>
          <w:sz w:val="28"/>
          <w:szCs w:val="28"/>
        </w:rPr>
      </w:pPr>
      <w:r w:rsidRPr="000F6823">
        <w:rPr>
          <w:rFonts w:ascii="Garamond" w:hAnsi="Garamond"/>
          <w:b/>
          <w:sz w:val="28"/>
          <w:szCs w:val="28"/>
        </w:rPr>
        <w:t>Positions and Employment</w:t>
      </w:r>
    </w:p>
    <w:p w:rsidR="00D47802" w:rsidRPr="000F6823" w:rsidRDefault="00D47802" w:rsidP="00D47802">
      <w:pPr>
        <w:widowControl w:val="0"/>
        <w:rPr>
          <w:rFonts w:ascii="Garamond" w:hAnsi="Garamond"/>
          <w:b/>
        </w:rPr>
      </w:pPr>
    </w:p>
    <w:p w:rsidR="00D47802" w:rsidRPr="000F6823" w:rsidRDefault="00D47802" w:rsidP="00D47802">
      <w:pPr>
        <w:widowControl w:val="0"/>
        <w:rPr>
          <w:rFonts w:ascii="Garamond" w:hAnsi="Garamond"/>
        </w:rPr>
      </w:pPr>
      <w:r w:rsidRPr="000F6823">
        <w:rPr>
          <w:rFonts w:ascii="Garamond" w:hAnsi="Garamond"/>
        </w:rPr>
        <w:t>01/08-Present</w:t>
      </w:r>
      <w:r w:rsidRPr="000F6823">
        <w:rPr>
          <w:rFonts w:ascii="Garamond" w:hAnsi="Garamond"/>
        </w:rPr>
        <w:tab/>
        <w:t>University of Nebraska, Department of Sociology, and Institute of Ethnic Studies</w:t>
      </w:r>
    </w:p>
    <w:p w:rsidR="00D47802" w:rsidRPr="000F6823" w:rsidRDefault="00D47802" w:rsidP="00D47802">
      <w:pPr>
        <w:widowControl w:val="0"/>
        <w:numPr>
          <w:ilvl w:val="2"/>
          <w:numId w:val="2"/>
        </w:numPr>
        <w:rPr>
          <w:rFonts w:ascii="Garamond" w:hAnsi="Garamond"/>
        </w:rPr>
      </w:pPr>
      <w:r w:rsidRPr="000F6823">
        <w:rPr>
          <w:rFonts w:ascii="Garamond" w:hAnsi="Garamond"/>
        </w:rPr>
        <w:t xml:space="preserve">Associate Professor (01/08 to Present but on leave for 2011 calendar year and Spring of 2012) </w:t>
      </w:r>
    </w:p>
    <w:p w:rsidR="00D47802" w:rsidRPr="000F6823" w:rsidRDefault="00D47802" w:rsidP="00D47802">
      <w:pPr>
        <w:widowControl w:val="0"/>
        <w:numPr>
          <w:ilvl w:val="2"/>
          <w:numId w:val="2"/>
        </w:numPr>
        <w:rPr>
          <w:rFonts w:ascii="Garamond" w:hAnsi="Garamond"/>
        </w:rPr>
      </w:pPr>
      <w:r w:rsidRPr="000F6823">
        <w:rPr>
          <w:rFonts w:ascii="Garamond" w:hAnsi="Garamond"/>
        </w:rPr>
        <w:t>Coordinator, Afr. American and Afr. Studies, Institute for Ethnic Studies (08/08-07/10)</w:t>
      </w:r>
    </w:p>
    <w:p w:rsidR="00D47802" w:rsidRDefault="00D47802" w:rsidP="00D47802">
      <w:pPr>
        <w:widowControl w:val="0"/>
        <w:numPr>
          <w:ilvl w:val="2"/>
          <w:numId w:val="2"/>
        </w:numPr>
        <w:rPr>
          <w:rFonts w:ascii="Garamond" w:hAnsi="Garamond"/>
        </w:rPr>
      </w:pPr>
      <w:r w:rsidRPr="000F6823">
        <w:rPr>
          <w:rFonts w:ascii="Garamond" w:hAnsi="Garamond"/>
        </w:rPr>
        <w:t>Associate Director, Institute for Ethnic Studies (08/17-Present)</w:t>
      </w:r>
    </w:p>
    <w:p w:rsidR="00D47802" w:rsidRDefault="00D47802" w:rsidP="00D47802">
      <w:pPr>
        <w:widowControl w:val="0"/>
        <w:rPr>
          <w:rFonts w:ascii="Garamond" w:hAnsi="Garamond"/>
        </w:rPr>
      </w:pPr>
    </w:p>
    <w:p w:rsidR="00D47802" w:rsidRDefault="00D47802" w:rsidP="00D47802">
      <w:pPr>
        <w:widowControl w:val="0"/>
        <w:rPr>
          <w:rFonts w:ascii="Garamond" w:hAnsi="Garamond"/>
        </w:rPr>
      </w:pPr>
      <w:r>
        <w:rPr>
          <w:rFonts w:ascii="Garamond" w:hAnsi="Garamond"/>
        </w:rPr>
        <w:t>09/19-Present</w:t>
      </w:r>
      <w:r>
        <w:rPr>
          <w:rFonts w:ascii="Garamond" w:hAnsi="Garamond"/>
        </w:rPr>
        <w:tab/>
        <w:t>Lund University, Human Rights Studies Program (MRS)</w:t>
      </w:r>
    </w:p>
    <w:p w:rsidR="00D47802" w:rsidRPr="00534D4C" w:rsidRDefault="00D47802" w:rsidP="00D47802">
      <w:pPr>
        <w:widowControl w:val="0"/>
        <w:numPr>
          <w:ilvl w:val="2"/>
          <w:numId w:val="1"/>
        </w:numPr>
        <w:rPr>
          <w:rFonts w:ascii="Garamond" w:hAnsi="Garamond"/>
        </w:rPr>
      </w:pPr>
      <w:r w:rsidRPr="000F6823">
        <w:rPr>
          <w:rFonts w:ascii="Garamond" w:hAnsi="Garamond"/>
        </w:rPr>
        <w:t>Visiting Senior Researcher</w:t>
      </w:r>
      <w:r>
        <w:rPr>
          <w:rFonts w:ascii="Garamond" w:hAnsi="Garamond"/>
        </w:rPr>
        <w:t>/Scholar</w:t>
      </w:r>
    </w:p>
    <w:p w:rsidR="00D47802" w:rsidRPr="000F6823" w:rsidRDefault="00D47802" w:rsidP="00D47802">
      <w:pPr>
        <w:widowControl w:val="0"/>
        <w:rPr>
          <w:rFonts w:ascii="Garamond" w:hAnsi="Garamond"/>
        </w:rPr>
      </w:pPr>
    </w:p>
    <w:p w:rsidR="00D47802" w:rsidRPr="000F6823" w:rsidRDefault="00D47802" w:rsidP="00D47802">
      <w:pPr>
        <w:widowControl w:val="0"/>
        <w:ind w:left="1440" w:hanging="1440"/>
        <w:rPr>
          <w:rFonts w:ascii="Garamond" w:hAnsi="Garamond"/>
        </w:rPr>
      </w:pPr>
      <w:r w:rsidRPr="000F6823">
        <w:rPr>
          <w:rFonts w:ascii="Garamond" w:hAnsi="Garamond"/>
        </w:rPr>
        <w:t>01/10-</w:t>
      </w:r>
      <w:r>
        <w:rPr>
          <w:rFonts w:ascii="Garamond" w:hAnsi="Garamond"/>
        </w:rPr>
        <w:t>12/18</w:t>
      </w:r>
      <w:r w:rsidRPr="000F6823">
        <w:rPr>
          <w:rFonts w:ascii="Garamond" w:hAnsi="Garamond"/>
        </w:rPr>
        <w:tab/>
        <w:t>Lund University, Center for Middle Eastern Studies (CMES)</w:t>
      </w:r>
    </w:p>
    <w:p w:rsidR="00D47802" w:rsidRPr="000F6823" w:rsidRDefault="00D47802" w:rsidP="00D47802">
      <w:pPr>
        <w:widowControl w:val="0"/>
        <w:numPr>
          <w:ilvl w:val="2"/>
          <w:numId w:val="1"/>
        </w:numPr>
        <w:rPr>
          <w:rFonts w:ascii="Garamond" w:hAnsi="Garamond"/>
        </w:rPr>
      </w:pPr>
      <w:r w:rsidRPr="000F6823">
        <w:rPr>
          <w:rFonts w:ascii="Garamond" w:hAnsi="Garamond"/>
        </w:rPr>
        <w:t>Visiting “Hedda Andersson” Scholar, Human Rights Studies Program, (Spring 2011)</w:t>
      </w:r>
    </w:p>
    <w:p w:rsidR="00D47802" w:rsidRPr="000F6823" w:rsidRDefault="00D47802" w:rsidP="00D47802">
      <w:pPr>
        <w:widowControl w:val="0"/>
        <w:numPr>
          <w:ilvl w:val="2"/>
          <w:numId w:val="1"/>
        </w:numPr>
        <w:rPr>
          <w:rFonts w:ascii="Garamond" w:hAnsi="Garamond"/>
        </w:rPr>
      </w:pPr>
      <w:r w:rsidRPr="000F6823">
        <w:rPr>
          <w:rFonts w:ascii="Garamond" w:hAnsi="Garamond"/>
        </w:rPr>
        <w:t>Vice-Coordinator, CMES Middle East in the Contemp. World Research Program (2011-14)</w:t>
      </w:r>
    </w:p>
    <w:p w:rsidR="00D47802" w:rsidRPr="00534D4C" w:rsidRDefault="00D47802" w:rsidP="00D47802">
      <w:pPr>
        <w:widowControl w:val="0"/>
        <w:numPr>
          <w:ilvl w:val="2"/>
          <w:numId w:val="1"/>
        </w:numPr>
        <w:rPr>
          <w:rFonts w:ascii="Garamond" w:hAnsi="Garamond"/>
        </w:rPr>
      </w:pPr>
      <w:r w:rsidRPr="000F6823">
        <w:rPr>
          <w:rFonts w:ascii="Garamond" w:hAnsi="Garamond"/>
        </w:rPr>
        <w:t>Senior Researcher (2010-2013); Visiting Senior Researcher (2013-</w:t>
      </w:r>
      <w:r>
        <w:rPr>
          <w:rFonts w:ascii="Garamond" w:hAnsi="Garamond"/>
        </w:rPr>
        <w:t>2018</w:t>
      </w:r>
      <w:r w:rsidRPr="000F6823">
        <w:rPr>
          <w:rFonts w:ascii="Garamond" w:hAnsi="Garamond"/>
        </w:rPr>
        <w:t>)</w:t>
      </w:r>
    </w:p>
    <w:p w:rsidR="00D47802" w:rsidRPr="000F6823" w:rsidRDefault="00D47802" w:rsidP="00D47802">
      <w:pPr>
        <w:widowControl w:val="0"/>
        <w:rPr>
          <w:rFonts w:ascii="Garamond" w:hAnsi="Garamond"/>
        </w:rPr>
      </w:pPr>
    </w:p>
    <w:p w:rsidR="00D47802" w:rsidRPr="000F6823" w:rsidRDefault="00D47802" w:rsidP="00D47802">
      <w:pPr>
        <w:widowControl w:val="0"/>
        <w:ind w:left="1440" w:hanging="1440"/>
        <w:rPr>
          <w:rFonts w:ascii="Garamond" w:hAnsi="Garamond"/>
        </w:rPr>
      </w:pPr>
      <w:r w:rsidRPr="000F6823">
        <w:rPr>
          <w:rFonts w:ascii="Garamond" w:hAnsi="Garamond"/>
        </w:rPr>
        <w:t>09/06-</w:t>
      </w:r>
      <w:r>
        <w:rPr>
          <w:rFonts w:ascii="Garamond" w:hAnsi="Garamond"/>
        </w:rPr>
        <w:t>06/18</w:t>
      </w:r>
      <w:r w:rsidRPr="000F6823">
        <w:rPr>
          <w:rFonts w:ascii="Garamond" w:hAnsi="Garamond"/>
        </w:rPr>
        <w:tab/>
        <w:t xml:space="preserve">Gothenburg University (Sweden), Department of Education, Communication and Learning (formerly the Dept. of Education, Division of Children and Youth Studies), Visiting Scholar. </w:t>
      </w:r>
    </w:p>
    <w:p w:rsidR="00D47802" w:rsidRPr="000F6823" w:rsidRDefault="00D47802" w:rsidP="00D47802">
      <w:pPr>
        <w:widowControl w:val="0"/>
        <w:ind w:left="1440" w:hanging="1440"/>
        <w:rPr>
          <w:rFonts w:ascii="Garamond" w:hAnsi="Garamond"/>
        </w:rPr>
      </w:pPr>
    </w:p>
    <w:p w:rsidR="00D47802" w:rsidRPr="000F6823" w:rsidRDefault="00D47802" w:rsidP="00D47802">
      <w:pPr>
        <w:widowControl w:val="0"/>
        <w:ind w:left="1440" w:hanging="1440"/>
        <w:rPr>
          <w:rFonts w:ascii="Garamond" w:hAnsi="Garamond"/>
        </w:rPr>
      </w:pPr>
      <w:r w:rsidRPr="000F6823">
        <w:rPr>
          <w:rFonts w:ascii="Garamond" w:hAnsi="Garamond"/>
        </w:rPr>
        <w:t>08/02-12/07</w:t>
      </w:r>
      <w:r w:rsidRPr="000F6823">
        <w:rPr>
          <w:rFonts w:ascii="Garamond" w:hAnsi="Garamond"/>
        </w:rPr>
        <w:tab/>
        <w:t>University of Maryland, Department of Sociology</w:t>
      </w:r>
    </w:p>
    <w:p w:rsidR="00D47802" w:rsidRPr="000F6823" w:rsidRDefault="00D47802" w:rsidP="00D47802">
      <w:pPr>
        <w:widowControl w:val="0"/>
        <w:rPr>
          <w:rFonts w:ascii="Garamond" w:hAnsi="Garamond"/>
        </w:rPr>
      </w:pPr>
      <w:r w:rsidRPr="000F6823">
        <w:rPr>
          <w:rFonts w:ascii="Garamond" w:hAnsi="Garamond"/>
        </w:rPr>
        <w:tab/>
      </w:r>
      <w:r w:rsidRPr="000F6823">
        <w:rPr>
          <w:rFonts w:ascii="Garamond" w:hAnsi="Garamond"/>
        </w:rPr>
        <w:tab/>
        <w:t>Associate Professor</w:t>
      </w:r>
    </w:p>
    <w:p w:rsidR="00D47802" w:rsidRPr="000F6823" w:rsidRDefault="00D47802" w:rsidP="00D47802">
      <w:pPr>
        <w:widowControl w:val="0"/>
        <w:rPr>
          <w:rFonts w:ascii="Garamond" w:hAnsi="Garamond"/>
        </w:rPr>
      </w:pPr>
    </w:p>
    <w:p w:rsidR="00D47802" w:rsidRPr="000F6823" w:rsidRDefault="00D47802" w:rsidP="00D47802">
      <w:pPr>
        <w:widowControl w:val="0"/>
        <w:rPr>
          <w:rFonts w:ascii="Garamond" w:hAnsi="Garamond"/>
        </w:rPr>
      </w:pPr>
      <w:r w:rsidRPr="000F6823">
        <w:rPr>
          <w:rFonts w:ascii="Garamond" w:hAnsi="Garamond"/>
        </w:rPr>
        <w:t>01/04-12/04</w:t>
      </w:r>
      <w:r w:rsidRPr="000F6823">
        <w:rPr>
          <w:rFonts w:ascii="Garamond" w:hAnsi="Garamond"/>
        </w:rPr>
        <w:tab/>
        <w:t>Lund University, Kalmar University (Sweden)</w:t>
      </w:r>
    </w:p>
    <w:p w:rsidR="00D47802" w:rsidRPr="000F6823" w:rsidRDefault="00D47802" w:rsidP="00D47802">
      <w:pPr>
        <w:widowControl w:val="0"/>
        <w:rPr>
          <w:rFonts w:ascii="Garamond" w:hAnsi="Garamond"/>
        </w:rPr>
      </w:pPr>
      <w:r w:rsidRPr="000F6823">
        <w:rPr>
          <w:rFonts w:ascii="Garamond" w:hAnsi="Garamond"/>
        </w:rPr>
        <w:tab/>
      </w:r>
      <w:r w:rsidRPr="000F6823">
        <w:rPr>
          <w:rFonts w:ascii="Garamond" w:hAnsi="Garamond"/>
        </w:rPr>
        <w:tab/>
        <w:t xml:space="preserve">Fulbright Scholar (Lund), Guest Researcher (Kalmar) </w:t>
      </w:r>
    </w:p>
    <w:p w:rsidR="00D47802" w:rsidRPr="000F6823" w:rsidRDefault="00D47802" w:rsidP="00D47802">
      <w:pPr>
        <w:widowControl w:val="0"/>
        <w:rPr>
          <w:rFonts w:ascii="Garamond" w:hAnsi="Garamond"/>
        </w:rPr>
      </w:pPr>
    </w:p>
    <w:p w:rsidR="00D47802" w:rsidRPr="000F6823" w:rsidRDefault="00D47802" w:rsidP="00D47802">
      <w:pPr>
        <w:widowControl w:val="0"/>
        <w:ind w:left="1440" w:hanging="1440"/>
        <w:rPr>
          <w:rFonts w:ascii="Garamond" w:hAnsi="Garamond"/>
        </w:rPr>
      </w:pPr>
      <w:r w:rsidRPr="000F6823">
        <w:rPr>
          <w:rFonts w:ascii="Garamond" w:hAnsi="Garamond"/>
        </w:rPr>
        <w:lastRenderedPageBreak/>
        <w:t>08/95-07/02</w:t>
      </w:r>
      <w:r w:rsidRPr="000F6823">
        <w:rPr>
          <w:rFonts w:ascii="Garamond" w:hAnsi="Garamond"/>
        </w:rPr>
        <w:tab/>
        <w:t>University of Maryland, Department of Sociology</w:t>
      </w:r>
    </w:p>
    <w:p w:rsidR="00D47802" w:rsidRPr="000F6823" w:rsidRDefault="00D47802" w:rsidP="00D47802">
      <w:pPr>
        <w:widowControl w:val="0"/>
        <w:ind w:left="1440"/>
        <w:rPr>
          <w:rFonts w:ascii="Garamond" w:hAnsi="Garamond"/>
        </w:rPr>
      </w:pPr>
      <w:r w:rsidRPr="000F6823">
        <w:rPr>
          <w:rFonts w:ascii="Garamond" w:hAnsi="Garamond"/>
        </w:rPr>
        <w:t>Assistant Professor</w:t>
      </w:r>
    </w:p>
    <w:p w:rsidR="00D47802" w:rsidRPr="000F6823" w:rsidRDefault="00D47802" w:rsidP="00D47802">
      <w:pPr>
        <w:widowControl w:val="0"/>
        <w:rPr>
          <w:rFonts w:ascii="Garamond" w:hAnsi="Garamond"/>
        </w:rPr>
      </w:pPr>
    </w:p>
    <w:p w:rsidR="00D47802" w:rsidRPr="000F6823" w:rsidRDefault="00D47802" w:rsidP="00D47802">
      <w:pPr>
        <w:widowControl w:val="0"/>
        <w:ind w:left="1440" w:hanging="1440"/>
        <w:rPr>
          <w:rFonts w:ascii="Garamond" w:hAnsi="Garamond"/>
        </w:rPr>
      </w:pPr>
      <w:r w:rsidRPr="000F6823">
        <w:rPr>
          <w:rFonts w:ascii="Garamond" w:hAnsi="Garamond"/>
        </w:rPr>
        <w:t>02/00-06/01 </w:t>
      </w:r>
      <w:r w:rsidRPr="000F6823">
        <w:rPr>
          <w:rFonts w:ascii="Garamond" w:hAnsi="Garamond"/>
        </w:rPr>
        <w:tab/>
        <w:t>University of Pennsylvania, Department of Sociology</w:t>
      </w:r>
    </w:p>
    <w:p w:rsidR="00D47802" w:rsidRPr="000F6823" w:rsidRDefault="00D47802" w:rsidP="00D47802">
      <w:pPr>
        <w:widowControl w:val="0"/>
        <w:rPr>
          <w:rFonts w:ascii="Garamond" w:hAnsi="Garamond"/>
        </w:rPr>
      </w:pPr>
      <w:r w:rsidRPr="000F6823">
        <w:rPr>
          <w:rFonts w:ascii="Garamond" w:hAnsi="Garamond"/>
        </w:rPr>
        <w:tab/>
      </w:r>
      <w:r w:rsidRPr="000F6823">
        <w:rPr>
          <w:rFonts w:ascii="Garamond" w:hAnsi="Garamond"/>
        </w:rPr>
        <w:tab/>
        <w:t xml:space="preserve">Visiting Scholar (Spencer Foundation Post-Doctorate Fellow) </w:t>
      </w:r>
    </w:p>
    <w:p w:rsidR="00D47802" w:rsidRPr="000F6823" w:rsidRDefault="00D47802" w:rsidP="00D47802">
      <w:pPr>
        <w:widowControl w:val="0"/>
        <w:rPr>
          <w:rFonts w:ascii="Garamond" w:hAnsi="Garamond"/>
        </w:rPr>
      </w:pPr>
    </w:p>
    <w:p w:rsidR="00D47802" w:rsidRPr="000F6823" w:rsidRDefault="00D47802" w:rsidP="00D47802">
      <w:pPr>
        <w:widowControl w:val="0"/>
        <w:ind w:left="1440" w:hanging="1440"/>
        <w:rPr>
          <w:rFonts w:ascii="Garamond" w:hAnsi="Garamond"/>
        </w:rPr>
      </w:pPr>
      <w:r w:rsidRPr="000F6823">
        <w:rPr>
          <w:rFonts w:ascii="Garamond" w:hAnsi="Garamond"/>
        </w:rPr>
        <w:t>2/96-7/96 </w:t>
      </w:r>
      <w:r w:rsidRPr="000F6823">
        <w:rPr>
          <w:rFonts w:ascii="Garamond" w:hAnsi="Garamond"/>
        </w:rPr>
        <w:tab/>
        <w:t>Harvard University, Department of Sociology</w:t>
      </w:r>
    </w:p>
    <w:p w:rsidR="00D47802" w:rsidRPr="000F6823" w:rsidRDefault="00D47802" w:rsidP="00D47802">
      <w:pPr>
        <w:widowControl w:val="0"/>
        <w:rPr>
          <w:rFonts w:ascii="Garamond" w:hAnsi="Garamond"/>
        </w:rPr>
      </w:pPr>
      <w:r w:rsidRPr="000F6823">
        <w:rPr>
          <w:rFonts w:ascii="Garamond" w:hAnsi="Garamond"/>
        </w:rPr>
        <w:tab/>
      </w:r>
      <w:r w:rsidRPr="000F6823">
        <w:rPr>
          <w:rFonts w:ascii="Garamond" w:hAnsi="Garamond"/>
        </w:rPr>
        <w:tab/>
        <w:t>Visiting Scholar</w:t>
      </w:r>
    </w:p>
    <w:p w:rsidR="00D47802" w:rsidRDefault="00D47802" w:rsidP="00D47802">
      <w:pPr>
        <w:widowControl w:val="0"/>
        <w:rPr>
          <w:rFonts w:ascii="Garamond" w:hAnsi="Garamond"/>
        </w:rPr>
      </w:pPr>
    </w:p>
    <w:p w:rsidR="00D47802" w:rsidRPr="000F6823" w:rsidRDefault="00D47802" w:rsidP="00D47802">
      <w:pPr>
        <w:widowControl w:val="0"/>
        <w:rPr>
          <w:rFonts w:ascii="Garamond" w:hAnsi="Garamond"/>
        </w:rPr>
      </w:pPr>
    </w:p>
    <w:p w:rsidR="00D47802" w:rsidRPr="000F6823" w:rsidRDefault="00D47802" w:rsidP="00D47802">
      <w:pPr>
        <w:widowControl w:val="0"/>
        <w:rPr>
          <w:rFonts w:ascii="Garamond" w:hAnsi="Garamond"/>
          <w:b/>
          <w:sz w:val="28"/>
          <w:szCs w:val="28"/>
        </w:rPr>
      </w:pPr>
      <w:r w:rsidRPr="000F6823">
        <w:rPr>
          <w:rFonts w:ascii="Garamond" w:hAnsi="Garamond"/>
          <w:b/>
          <w:sz w:val="28"/>
          <w:szCs w:val="28"/>
        </w:rPr>
        <w:t>Languages</w:t>
      </w:r>
    </w:p>
    <w:p w:rsidR="00D47802" w:rsidRPr="000F6823" w:rsidRDefault="00D47802" w:rsidP="00D47802">
      <w:pPr>
        <w:widowControl w:val="0"/>
        <w:rPr>
          <w:rFonts w:ascii="Garamond" w:hAnsi="Garamond"/>
        </w:rPr>
      </w:pPr>
    </w:p>
    <w:p w:rsidR="00D47802" w:rsidRDefault="00D47802" w:rsidP="00D47802">
      <w:pPr>
        <w:widowControl w:val="0"/>
        <w:rPr>
          <w:rFonts w:ascii="Garamond" w:hAnsi="Garamond"/>
        </w:rPr>
      </w:pPr>
      <w:r w:rsidRPr="000F6823">
        <w:rPr>
          <w:rFonts w:ascii="Garamond" w:hAnsi="Garamond"/>
        </w:rPr>
        <w:t>English (native), Swedish (advanced-intermediate proficiency), French (reading proficiency), Norwegian and Danish (rudimentary reading proficiency).</w:t>
      </w:r>
    </w:p>
    <w:p w:rsidR="00D47802" w:rsidRPr="000F6823" w:rsidRDefault="00D47802" w:rsidP="00D47802">
      <w:pPr>
        <w:widowControl w:val="0"/>
        <w:rPr>
          <w:rFonts w:ascii="Garamond" w:hAnsi="Garamond"/>
        </w:rPr>
      </w:pPr>
    </w:p>
    <w:p w:rsidR="00D47802" w:rsidRPr="000F6823" w:rsidRDefault="00D47802" w:rsidP="00D47802">
      <w:pPr>
        <w:widowControl w:val="0"/>
        <w:rPr>
          <w:rFonts w:ascii="Garamond" w:hAnsi="Garamond"/>
        </w:rPr>
      </w:pPr>
    </w:p>
    <w:p w:rsidR="00D47802" w:rsidRPr="000F6823" w:rsidRDefault="00D47802" w:rsidP="00D47802">
      <w:pPr>
        <w:widowControl w:val="0"/>
        <w:rPr>
          <w:rFonts w:ascii="Garamond" w:hAnsi="Garamond"/>
          <w:b/>
          <w:sz w:val="28"/>
          <w:szCs w:val="28"/>
        </w:rPr>
      </w:pPr>
      <w:r w:rsidRPr="000F6823">
        <w:rPr>
          <w:rFonts w:ascii="Garamond" w:hAnsi="Garamond"/>
          <w:b/>
          <w:sz w:val="28"/>
          <w:szCs w:val="28"/>
        </w:rPr>
        <w:t>Other Experience and Professional Memberships</w:t>
      </w:r>
    </w:p>
    <w:p w:rsidR="00D47802" w:rsidRPr="000F6823" w:rsidRDefault="00D47802" w:rsidP="00D47802">
      <w:pPr>
        <w:widowControl w:val="0"/>
        <w:rPr>
          <w:rFonts w:ascii="Garamond" w:hAnsi="Garamond"/>
        </w:rPr>
      </w:pPr>
    </w:p>
    <w:p w:rsidR="00D47802" w:rsidRPr="000F6823" w:rsidRDefault="00D47802" w:rsidP="00D47802">
      <w:pPr>
        <w:widowControl w:val="0"/>
        <w:rPr>
          <w:rFonts w:ascii="Garamond" w:hAnsi="Garamond"/>
          <w:i/>
        </w:rPr>
      </w:pPr>
      <w:r w:rsidRPr="000F6823">
        <w:rPr>
          <w:rFonts w:ascii="Garamond" w:hAnsi="Garamond"/>
          <w:b/>
          <w:i/>
          <w:u w:val="single"/>
        </w:rPr>
        <w:t>Current Professional Memberships</w:t>
      </w:r>
      <w:r w:rsidRPr="000F6823">
        <w:rPr>
          <w:rFonts w:ascii="Garamond" w:hAnsi="Garamond"/>
          <w:i/>
        </w:rPr>
        <w:t>:</w:t>
      </w:r>
    </w:p>
    <w:p w:rsidR="00D47802" w:rsidRPr="000F6823" w:rsidRDefault="00D47802" w:rsidP="00D47802">
      <w:pPr>
        <w:widowControl w:val="0"/>
        <w:rPr>
          <w:rFonts w:ascii="Garamond" w:hAnsi="Garamond"/>
        </w:rPr>
      </w:pPr>
      <w:r w:rsidRPr="000F6823">
        <w:rPr>
          <w:rFonts w:ascii="Garamond" w:hAnsi="Garamond"/>
        </w:rPr>
        <w:t>Member, Society for the Study of Social Problems</w:t>
      </w:r>
    </w:p>
    <w:p w:rsidR="00D47802" w:rsidRDefault="00D47802" w:rsidP="00D47802">
      <w:pPr>
        <w:widowControl w:val="0"/>
        <w:rPr>
          <w:rFonts w:ascii="Garamond" w:hAnsi="Garamond"/>
        </w:rPr>
      </w:pPr>
      <w:r w:rsidRPr="000F6823">
        <w:rPr>
          <w:rFonts w:ascii="Garamond" w:hAnsi="Garamond"/>
        </w:rPr>
        <w:t>Member, American Sociological Association</w:t>
      </w:r>
    </w:p>
    <w:p w:rsidR="00D47802" w:rsidRPr="000F6823" w:rsidRDefault="00D47802" w:rsidP="00D47802">
      <w:pPr>
        <w:widowControl w:val="0"/>
        <w:rPr>
          <w:rFonts w:ascii="Garamond" w:hAnsi="Garamond"/>
        </w:rPr>
      </w:pPr>
      <w:r>
        <w:rPr>
          <w:rFonts w:ascii="Garamond" w:hAnsi="Garamond"/>
        </w:rPr>
        <w:t>Member, American Indigenous Research Association</w:t>
      </w:r>
    </w:p>
    <w:p w:rsidR="00D47802" w:rsidRPr="000F6823" w:rsidRDefault="00D47802" w:rsidP="00D47802">
      <w:pPr>
        <w:widowControl w:val="0"/>
        <w:rPr>
          <w:rFonts w:ascii="Garamond" w:hAnsi="Garamond"/>
        </w:rPr>
      </w:pPr>
    </w:p>
    <w:p w:rsidR="00D47802" w:rsidRPr="000F6823" w:rsidRDefault="00D47802" w:rsidP="00D47802">
      <w:pPr>
        <w:widowControl w:val="0"/>
        <w:rPr>
          <w:rFonts w:ascii="Garamond" w:hAnsi="Garamond"/>
          <w:i/>
        </w:rPr>
      </w:pPr>
      <w:r w:rsidRPr="000F6823">
        <w:rPr>
          <w:rFonts w:ascii="Garamond" w:hAnsi="Garamond"/>
          <w:b/>
          <w:i/>
          <w:u w:val="single"/>
        </w:rPr>
        <w:t>Past Professional Memberships</w:t>
      </w:r>
      <w:r w:rsidRPr="000F6823">
        <w:rPr>
          <w:rFonts w:ascii="Garamond" w:hAnsi="Garamond"/>
          <w:i/>
        </w:rPr>
        <w:t>:</w:t>
      </w:r>
    </w:p>
    <w:p w:rsidR="00D47802" w:rsidRPr="000F6823" w:rsidRDefault="00D47802" w:rsidP="00D47802">
      <w:pPr>
        <w:widowControl w:val="0"/>
        <w:rPr>
          <w:rFonts w:ascii="Garamond" w:hAnsi="Garamond"/>
        </w:rPr>
      </w:pPr>
      <w:r w:rsidRPr="000F6823">
        <w:rPr>
          <w:rFonts w:ascii="Garamond" w:hAnsi="Garamond"/>
        </w:rPr>
        <w:t>Member, National Association for Ethnic Studies</w:t>
      </w:r>
    </w:p>
    <w:p w:rsidR="00D47802" w:rsidRPr="000F6823" w:rsidRDefault="00D47802" w:rsidP="00D47802">
      <w:pPr>
        <w:widowControl w:val="0"/>
        <w:rPr>
          <w:rFonts w:ascii="Garamond" w:hAnsi="Garamond"/>
        </w:rPr>
      </w:pPr>
      <w:r w:rsidRPr="000F6823">
        <w:rPr>
          <w:rFonts w:ascii="Garamond" w:hAnsi="Garamond"/>
        </w:rPr>
        <w:t>Member, Middle East Studies Association</w:t>
      </w:r>
    </w:p>
    <w:p w:rsidR="00D47802" w:rsidRPr="000F6823" w:rsidRDefault="00D47802" w:rsidP="00D47802">
      <w:pPr>
        <w:widowControl w:val="0"/>
        <w:rPr>
          <w:rFonts w:ascii="Garamond" w:hAnsi="Garamond"/>
        </w:rPr>
      </w:pPr>
      <w:r w:rsidRPr="000F6823">
        <w:rPr>
          <w:rFonts w:ascii="Garamond" w:hAnsi="Garamond"/>
        </w:rPr>
        <w:t>Member, Association of Black Sociologists</w:t>
      </w:r>
    </w:p>
    <w:p w:rsidR="00D47802" w:rsidRPr="000F6823" w:rsidRDefault="00D47802" w:rsidP="00D47802">
      <w:pPr>
        <w:widowControl w:val="0"/>
        <w:rPr>
          <w:rFonts w:ascii="Garamond" w:hAnsi="Garamond"/>
        </w:rPr>
      </w:pPr>
      <w:r w:rsidRPr="000F6823">
        <w:rPr>
          <w:rFonts w:ascii="Garamond" w:hAnsi="Garamond"/>
        </w:rPr>
        <w:t>Member, American Educational Research Association</w:t>
      </w:r>
    </w:p>
    <w:p w:rsidR="00D47802" w:rsidRPr="000F6823" w:rsidRDefault="00D47802" w:rsidP="00D47802">
      <w:pPr>
        <w:widowControl w:val="0"/>
        <w:rPr>
          <w:rFonts w:ascii="Garamond" w:hAnsi="Garamond"/>
        </w:rPr>
      </w:pPr>
      <w:r w:rsidRPr="000F6823">
        <w:rPr>
          <w:rFonts w:ascii="Garamond" w:hAnsi="Garamond"/>
        </w:rPr>
        <w:t>Member, Midwest Sociological Society</w:t>
      </w:r>
    </w:p>
    <w:p w:rsidR="00D47802" w:rsidRDefault="00D47802" w:rsidP="00D47802">
      <w:pPr>
        <w:widowControl w:val="0"/>
        <w:rPr>
          <w:rFonts w:ascii="Garamond" w:hAnsi="Garamond"/>
        </w:rPr>
      </w:pPr>
    </w:p>
    <w:p w:rsidR="00D47802" w:rsidRPr="000F6823" w:rsidRDefault="00D47802" w:rsidP="00D47802">
      <w:pPr>
        <w:widowControl w:val="0"/>
        <w:rPr>
          <w:rFonts w:ascii="Garamond" w:hAnsi="Garamond"/>
        </w:rPr>
      </w:pPr>
    </w:p>
    <w:p w:rsidR="00D47802" w:rsidRPr="000F6823" w:rsidRDefault="00D47802" w:rsidP="00D47802">
      <w:pPr>
        <w:widowControl w:val="0"/>
        <w:rPr>
          <w:rFonts w:ascii="Garamond" w:hAnsi="Garamond"/>
          <w:b/>
          <w:sz w:val="28"/>
          <w:szCs w:val="28"/>
        </w:rPr>
      </w:pPr>
      <w:r w:rsidRPr="000F6823">
        <w:rPr>
          <w:rFonts w:ascii="Garamond" w:hAnsi="Garamond"/>
          <w:b/>
          <w:sz w:val="28"/>
          <w:szCs w:val="28"/>
        </w:rPr>
        <w:t>Honors</w:t>
      </w:r>
    </w:p>
    <w:p w:rsidR="00D47802" w:rsidRPr="000F6823" w:rsidRDefault="00D47802" w:rsidP="00D47802">
      <w:pPr>
        <w:widowControl w:val="0"/>
        <w:rPr>
          <w:rFonts w:ascii="Garamond" w:hAnsi="Garamond"/>
        </w:rPr>
      </w:pPr>
    </w:p>
    <w:p w:rsidR="00D47802" w:rsidRPr="006C562C" w:rsidRDefault="00D47802" w:rsidP="00D47802">
      <w:pPr>
        <w:widowControl w:val="0"/>
        <w:rPr>
          <w:rFonts w:ascii="Garamond" w:hAnsi="Garamond"/>
          <w:i/>
        </w:rPr>
      </w:pPr>
      <w:r w:rsidRPr="000F6823">
        <w:rPr>
          <w:rFonts w:ascii="Garamond" w:hAnsi="Garamond"/>
          <w:b/>
          <w:i/>
          <w:u w:val="single"/>
        </w:rPr>
        <w:t>Teaching Awards and Other Special Recognitions</w:t>
      </w:r>
      <w:r w:rsidRPr="000F6823">
        <w:rPr>
          <w:rFonts w:ascii="Garamond" w:hAnsi="Garamond"/>
          <w:i/>
        </w:rPr>
        <w:t>:</w:t>
      </w:r>
    </w:p>
    <w:p w:rsidR="00D47802" w:rsidRDefault="00D47802" w:rsidP="00D47802">
      <w:pPr>
        <w:widowControl w:val="0"/>
        <w:ind w:left="720" w:hanging="720"/>
        <w:rPr>
          <w:rFonts w:ascii="Garamond" w:hAnsi="Garamond"/>
        </w:rPr>
      </w:pPr>
      <w:r>
        <w:rPr>
          <w:rFonts w:ascii="Garamond" w:hAnsi="Garamond"/>
        </w:rPr>
        <w:t>2019</w:t>
      </w:r>
      <w:r>
        <w:rPr>
          <w:rFonts w:ascii="Garamond" w:hAnsi="Garamond"/>
        </w:rPr>
        <w:tab/>
        <w:t xml:space="preserve">College of Arts and Sciences, Distinguished Teaching Award, University of Nebraska-Lincoln </w:t>
      </w:r>
    </w:p>
    <w:p w:rsidR="00D47802" w:rsidRDefault="00D47802" w:rsidP="00D47802">
      <w:pPr>
        <w:widowControl w:val="0"/>
        <w:rPr>
          <w:rFonts w:ascii="Garamond" w:hAnsi="Garamond"/>
        </w:rPr>
      </w:pPr>
    </w:p>
    <w:p w:rsidR="00D47802" w:rsidRPr="000F6823" w:rsidRDefault="00D47802" w:rsidP="00D47802">
      <w:pPr>
        <w:widowControl w:val="0"/>
        <w:rPr>
          <w:rFonts w:ascii="Garamond" w:hAnsi="Garamond"/>
        </w:rPr>
      </w:pPr>
      <w:r w:rsidRPr="000F6823">
        <w:rPr>
          <w:rFonts w:ascii="Garamond" w:hAnsi="Garamond"/>
        </w:rPr>
        <w:t>201</w:t>
      </w:r>
      <w:r>
        <w:rPr>
          <w:rFonts w:ascii="Garamond" w:hAnsi="Garamond"/>
        </w:rPr>
        <w:t>8</w:t>
      </w:r>
      <w:r w:rsidRPr="000F6823">
        <w:rPr>
          <w:rFonts w:ascii="Garamond" w:hAnsi="Garamond"/>
        </w:rPr>
        <w:tab/>
        <w:t>Undergraduate Teaching Award. Department of Sociology, University of Nebraska-Lincoln.</w:t>
      </w:r>
    </w:p>
    <w:p w:rsidR="00D47802" w:rsidRPr="000F6823" w:rsidRDefault="00D47802" w:rsidP="00D47802">
      <w:pPr>
        <w:widowControl w:val="0"/>
        <w:rPr>
          <w:rFonts w:ascii="Garamond" w:hAnsi="Garamond"/>
        </w:rPr>
      </w:pPr>
    </w:p>
    <w:p w:rsidR="00D47802" w:rsidRPr="000F6823" w:rsidRDefault="00D47802" w:rsidP="00D47802">
      <w:pPr>
        <w:widowControl w:val="0"/>
        <w:ind w:left="720" w:hanging="720"/>
        <w:rPr>
          <w:rFonts w:ascii="Garamond" w:hAnsi="Garamond"/>
        </w:rPr>
      </w:pPr>
      <w:r w:rsidRPr="000F6823">
        <w:rPr>
          <w:rFonts w:ascii="Garamond" w:hAnsi="Garamond"/>
        </w:rPr>
        <w:t xml:space="preserve">2010 </w:t>
      </w:r>
      <w:r w:rsidRPr="000F6823">
        <w:rPr>
          <w:rFonts w:ascii="Garamond" w:hAnsi="Garamond"/>
        </w:rPr>
        <w:tab/>
        <w:t>Hedda Andersson Fellowship &amp; Faculty Position. Lund University, Human Rights Studies Program</w:t>
      </w:r>
    </w:p>
    <w:p w:rsidR="00D47802" w:rsidRPr="000F6823" w:rsidRDefault="00D47802" w:rsidP="00D47802">
      <w:pPr>
        <w:widowControl w:val="0"/>
        <w:rPr>
          <w:rFonts w:ascii="Garamond" w:hAnsi="Garamond"/>
        </w:rPr>
      </w:pPr>
    </w:p>
    <w:p w:rsidR="00D47802" w:rsidRPr="000F6823" w:rsidRDefault="00D47802" w:rsidP="00D47802">
      <w:pPr>
        <w:widowControl w:val="0"/>
        <w:ind w:left="720" w:hanging="720"/>
        <w:rPr>
          <w:rFonts w:ascii="Garamond" w:hAnsi="Garamond"/>
        </w:rPr>
      </w:pPr>
      <w:r w:rsidRPr="000F6823">
        <w:rPr>
          <w:rFonts w:ascii="Garamond" w:hAnsi="Garamond"/>
        </w:rPr>
        <w:t>2006</w:t>
      </w:r>
      <w:r w:rsidRPr="000F6823">
        <w:rPr>
          <w:rFonts w:ascii="Garamond" w:hAnsi="Garamond"/>
        </w:rPr>
        <w:tab/>
        <w:t>Honors’ Outstanding Faculty Recognition Award, University Honors Program, University of Maryland, Honors Program (April).</w:t>
      </w:r>
    </w:p>
    <w:p w:rsidR="00D47802" w:rsidRPr="000F6823" w:rsidRDefault="00D47802" w:rsidP="00D47802">
      <w:pPr>
        <w:widowControl w:val="0"/>
        <w:ind w:left="720" w:hanging="720"/>
        <w:rPr>
          <w:rFonts w:ascii="Garamond" w:hAnsi="Garamond"/>
        </w:rPr>
      </w:pPr>
    </w:p>
    <w:p w:rsidR="00D47802" w:rsidRPr="000F6823" w:rsidRDefault="00D47802" w:rsidP="00D47802">
      <w:pPr>
        <w:widowControl w:val="0"/>
        <w:ind w:left="720" w:hanging="720"/>
        <w:rPr>
          <w:rFonts w:ascii="Garamond" w:hAnsi="Garamond"/>
        </w:rPr>
      </w:pPr>
      <w:r w:rsidRPr="000F6823">
        <w:rPr>
          <w:rFonts w:ascii="Garamond" w:hAnsi="Garamond"/>
        </w:rPr>
        <w:t>2002</w:t>
      </w:r>
      <w:r w:rsidRPr="000F6823">
        <w:rPr>
          <w:rFonts w:ascii="Garamond" w:hAnsi="Garamond"/>
        </w:rPr>
        <w:tab/>
        <w:t xml:space="preserve">Morris Rosenberg Mentorship Award (awarded each year by graduate students to one professor who ranks as most instrumental mentor), University of Maryland, Department of </w:t>
      </w:r>
      <w:r w:rsidRPr="000F6823">
        <w:rPr>
          <w:rFonts w:ascii="Garamond" w:hAnsi="Garamond"/>
        </w:rPr>
        <w:lastRenderedPageBreak/>
        <w:t>Sociology, (May).</w:t>
      </w:r>
    </w:p>
    <w:p w:rsidR="00D47802" w:rsidRPr="000F6823" w:rsidRDefault="00D47802" w:rsidP="00D47802">
      <w:pPr>
        <w:widowControl w:val="0"/>
        <w:rPr>
          <w:rFonts w:ascii="Garamond" w:hAnsi="Garamond"/>
        </w:rPr>
      </w:pPr>
    </w:p>
    <w:p w:rsidR="00D47802" w:rsidRPr="000F6823" w:rsidRDefault="00D47802" w:rsidP="00D47802">
      <w:pPr>
        <w:widowControl w:val="0"/>
        <w:ind w:left="720" w:hanging="720"/>
        <w:rPr>
          <w:rFonts w:ascii="Garamond" w:hAnsi="Garamond"/>
        </w:rPr>
      </w:pPr>
      <w:r w:rsidRPr="000F6823">
        <w:rPr>
          <w:rFonts w:ascii="Garamond" w:hAnsi="Garamond"/>
        </w:rPr>
        <w:t>2000</w:t>
      </w:r>
      <w:r w:rsidRPr="000F6823">
        <w:rPr>
          <w:rFonts w:ascii="Garamond" w:hAnsi="Garamond"/>
        </w:rPr>
        <w:tab/>
        <w:t>“Favorite Teacher Recognition,” Academic Achievement Banquet for 4.0 Students, Resident Life, University of Maryland, (March).</w:t>
      </w:r>
    </w:p>
    <w:p w:rsidR="00D47802" w:rsidRPr="000F6823" w:rsidRDefault="00D47802" w:rsidP="00D47802">
      <w:pPr>
        <w:widowControl w:val="0"/>
        <w:rPr>
          <w:rFonts w:ascii="Garamond" w:hAnsi="Garamond"/>
        </w:rPr>
      </w:pPr>
    </w:p>
    <w:p w:rsidR="00D47802" w:rsidRPr="000F6823" w:rsidRDefault="00D47802" w:rsidP="00D47802">
      <w:pPr>
        <w:widowControl w:val="0"/>
        <w:ind w:left="720" w:hanging="720"/>
        <w:rPr>
          <w:rFonts w:ascii="Garamond" w:hAnsi="Garamond"/>
        </w:rPr>
      </w:pPr>
      <w:r w:rsidRPr="000F6823">
        <w:rPr>
          <w:rFonts w:ascii="Garamond" w:hAnsi="Garamond"/>
        </w:rPr>
        <w:t>1998</w:t>
      </w:r>
      <w:r w:rsidRPr="000F6823">
        <w:rPr>
          <w:rFonts w:ascii="Garamond" w:hAnsi="Garamond"/>
        </w:rPr>
        <w:tab/>
        <w:t>Excellence in Teaching Award, College of Behavioral and Social Sciences, University of Maryland.</w:t>
      </w:r>
    </w:p>
    <w:p w:rsidR="00D47802" w:rsidRPr="000F6823" w:rsidRDefault="00D47802" w:rsidP="00D47802">
      <w:pPr>
        <w:widowControl w:val="0"/>
        <w:rPr>
          <w:rFonts w:ascii="Garamond" w:hAnsi="Garamond"/>
        </w:rPr>
      </w:pPr>
    </w:p>
    <w:p w:rsidR="00D47802" w:rsidRPr="000F6823" w:rsidRDefault="00D47802" w:rsidP="00D47802">
      <w:pPr>
        <w:widowControl w:val="0"/>
        <w:ind w:left="720" w:hanging="720"/>
        <w:rPr>
          <w:rFonts w:ascii="Garamond" w:hAnsi="Garamond"/>
        </w:rPr>
      </w:pPr>
      <w:r w:rsidRPr="000F6823">
        <w:rPr>
          <w:rFonts w:ascii="Garamond" w:hAnsi="Garamond"/>
        </w:rPr>
        <w:t>1994</w:t>
      </w:r>
      <w:r w:rsidRPr="000F6823">
        <w:rPr>
          <w:rFonts w:ascii="Garamond" w:hAnsi="Garamond"/>
        </w:rPr>
        <w:tab/>
        <w:t>Certificate of Distinction in Teaching, Derek Bok Center for Teaching and Learning, Harvard University.</w:t>
      </w:r>
    </w:p>
    <w:p w:rsidR="00D47802" w:rsidRPr="000F6823" w:rsidRDefault="00D47802" w:rsidP="00D47802">
      <w:pPr>
        <w:widowControl w:val="0"/>
        <w:rPr>
          <w:rFonts w:ascii="Garamond" w:hAnsi="Garamond"/>
        </w:rPr>
      </w:pPr>
    </w:p>
    <w:p w:rsidR="00D47802" w:rsidRPr="000F6823" w:rsidRDefault="00D47802" w:rsidP="00D47802">
      <w:pPr>
        <w:widowControl w:val="0"/>
        <w:ind w:left="720" w:hanging="720"/>
        <w:rPr>
          <w:rFonts w:ascii="Garamond" w:hAnsi="Garamond"/>
        </w:rPr>
      </w:pPr>
      <w:r w:rsidRPr="000F6823">
        <w:rPr>
          <w:rFonts w:ascii="Garamond" w:hAnsi="Garamond"/>
        </w:rPr>
        <w:t>1991</w:t>
      </w:r>
      <w:r w:rsidRPr="000F6823">
        <w:rPr>
          <w:rFonts w:ascii="Garamond" w:hAnsi="Garamond"/>
        </w:rPr>
        <w:tab/>
        <w:t>Certificate of Distinction (for facilitating undergraduate writing), Writing Fellows Program, Harvard University.</w:t>
      </w:r>
    </w:p>
    <w:p w:rsidR="00D47802" w:rsidRDefault="00D47802" w:rsidP="00D47802">
      <w:pPr>
        <w:widowControl w:val="0"/>
        <w:rPr>
          <w:rFonts w:ascii="Garamond" w:hAnsi="Garamond"/>
        </w:rPr>
      </w:pPr>
    </w:p>
    <w:p w:rsidR="00D47802" w:rsidRPr="000F6823" w:rsidRDefault="00D47802" w:rsidP="00D47802">
      <w:pPr>
        <w:widowControl w:val="0"/>
        <w:rPr>
          <w:rFonts w:ascii="Garamond" w:hAnsi="Garamond"/>
        </w:rPr>
      </w:pPr>
    </w:p>
    <w:p w:rsidR="00D47802" w:rsidRPr="000F6823" w:rsidRDefault="00D47802" w:rsidP="00D47802">
      <w:pPr>
        <w:widowControl w:val="0"/>
        <w:rPr>
          <w:rFonts w:ascii="Garamond" w:hAnsi="Garamond"/>
          <w:b/>
          <w:sz w:val="28"/>
          <w:szCs w:val="28"/>
        </w:rPr>
      </w:pPr>
      <w:r w:rsidRPr="000F6823">
        <w:rPr>
          <w:rFonts w:ascii="Garamond" w:hAnsi="Garamond"/>
          <w:b/>
          <w:sz w:val="28"/>
          <w:szCs w:val="28"/>
        </w:rPr>
        <w:t>Major Research</w:t>
      </w:r>
      <w:r>
        <w:rPr>
          <w:rFonts w:ascii="Garamond" w:hAnsi="Garamond"/>
          <w:b/>
          <w:sz w:val="28"/>
          <w:szCs w:val="28"/>
        </w:rPr>
        <w:t>/Funding</w:t>
      </w:r>
      <w:r w:rsidRPr="000F6823">
        <w:rPr>
          <w:rFonts w:ascii="Garamond" w:hAnsi="Garamond"/>
          <w:b/>
          <w:sz w:val="28"/>
          <w:szCs w:val="28"/>
        </w:rPr>
        <w:t xml:space="preserve"> </w:t>
      </w:r>
      <w:r>
        <w:rPr>
          <w:rFonts w:ascii="Garamond" w:hAnsi="Garamond"/>
          <w:b/>
          <w:sz w:val="28"/>
          <w:szCs w:val="28"/>
        </w:rPr>
        <w:t xml:space="preserve">Activities &amp; </w:t>
      </w:r>
      <w:r w:rsidRPr="000F6823">
        <w:rPr>
          <w:rFonts w:ascii="Garamond" w:hAnsi="Garamond"/>
          <w:b/>
          <w:sz w:val="28"/>
          <w:szCs w:val="28"/>
        </w:rPr>
        <w:t>Achievements</w:t>
      </w:r>
    </w:p>
    <w:p w:rsidR="00D47802" w:rsidRPr="006754EC" w:rsidRDefault="00D47802" w:rsidP="00D47802">
      <w:pPr>
        <w:widowControl w:val="0"/>
        <w:rPr>
          <w:rFonts w:ascii="Garamond" w:hAnsi="Garamond"/>
        </w:rPr>
      </w:pPr>
    </w:p>
    <w:p w:rsidR="006754EC" w:rsidRPr="006754EC" w:rsidRDefault="006754EC" w:rsidP="006754EC">
      <w:pPr>
        <w:ind w:left="1440" w:hanging="1440"/>
        <w:jc w:val="both"/>
        <w:rPr>
          <w:rFonts w:ascii="Garamond" w:hAnsi="Garamond"/>
          <w:color w:val="000000"/>
        </w:rPr>
      </w:pPr>
      <w:r w:rsidRPr="006754EC">
        <w:rPr>
          <w:rFonts w:ascii="Garamond" w:hAnsi="Garamond"/>
        </w:rPr>
        <w:t>2019-Present</w:t>
      </w:r>
      <w:r>
        <w:rPr>
          <w:rFonts w:ascii="Garamond" w:hAnsi="Garamond"/>
        </w:rPr>
        <w:tab/>
      </w:r>
      <w:r w:rsidRPr="006754EC">
        <w:rPr>
          <w:rFonts w:ascii="Garamond" w:hAnsi="Garamond"/>
        </w:rPr>
        <w:t>As a scholar and activist, I have collaborated with displaced persons in the U.S. and Sweden who have been forcibly removed or who immigrated involuntarily from their domestic/national homelands. During the Summer of 2018 I initiated plans for a new area of focus on Homeland Detachments of International and Indigenous Refugees. Thus far I have met with scholars at three Swedish universities (Uppsala, Gothenburg, and Linnaeus) during the Summer of 2018, participated in the University of Nebraska Collaboration and Big Ideas Initiative Retreat in November 2018, and submitted a Planning and Proposal Generation Grant application as PI along with Co-PIs from UNL and UNK in January of 2019, which was funded in late Spring 2019. To build upon this NU Planning Grant, I attended the NU Collaboration and Big Ideas Retreat in October 2019. In November &amp; December of 2019 I had meetings in Australia &amp; Sweden and have moved forward with plans to link this new area to scholars at Gothenburg University and Linnaeus University in Sweden and Griffith University in Australia.</w:t>
      </w:r>
      <w:r w:rsidR="00E06C13">
        <w:rPr>
          <w:rFonts w:ascii="Garamond" w:hAnsi="Garamond"/>
        </w:rPr>
        <w:t xml:space="preserve"> In January 2020, the aforementioned colleagues and I submitted and NU Team Building Grant, which was funded in the late Spring of 2020.</w:t>
      </w:r>
    </w:p>
    <w:p w:rsidR="006754EC" w:rsidRDefault="006754EC" w:rsidP="00E06C13">
      <w:pPr>
        <w:widowControl w:val="0"/>
        <w:ind w:left="1440" w:hanging="1440"/>
        <w:jc w:val="both"/>
        <w:rPr>
          <w:rFonts w:ascii="Garamond" w:hAnsi="Garamond"/>
        </w:rPr>
      </w:pPr>
    </w:p>
    <w:p w:rsidR="00D47802" w:rsidRDefault="00D47802" w:rsidP="00E06C13">
      <w:pPr>
        <w:widowControl w:val="0"/>
        <w:ind w:left="1440" w:hanging="1440"/>
        <w:jc w:val="both"/>
        <w:rPr>
          <w:rFonts w:ascii="Garamond" w:hAnsi="Garamond"/>
        </w:rPr>
      </w:pPr>
      <w:r w:rsidRPr="000F6823">
        <w:rPr>
          <w:rFonts w:ascii="Garamond" w:hAnsi="Garamond"/>
        </w:rPr>
        <w:t>2016-Present</w:t>
      </w:r>
      <w:r w:rsidRPr="000F6823">
        <w:rPr>
          <w:rFonts w:ascii="Garamond" w:hAnsi="Garamond"/>
        </w:rPr>
        <w:tab/>
        <w:t>As a Visiting Senior Researcher at Lund University in-Sweden, I am collaborating with Prof</w:t>
      </w:r>
      <w:r w:rsidR="00E06C13">
        <w:rPr>
          <w:rFonts w:ascii="Garamond" w:hAnsi="Garamond"/>
        </w:rPr>
        <w:t xml:space="preserve">.  </w:t>
      </w:r>
      <w:proofErr w:type="spellStart"/>
      <w:r w:rsidR="00E06C13">
        <w:rPr>
          <w:rFonts w:ascii="Garamond" w:hAnsi="Garamond"/>
        </w:rPr>
        <w:t>Stellan</w:t>
      </w:r>
      <w:proofErr w:type="spellEnd"/>
      <w:r w:rsidR="00E06C13">
        <w:rPr>
          <w:rFonts w:ascii="Garamond" w:hAnsi="Garamond"/>
        </w:rPr>
        <w:t xml:space="preserve"> </w:t>
      </w:r>
      <w:proofErr w:type="spellStart"/>
      <w:r w:rsidR="00E06C13">
        <w:rPr>
          <w:rFonts w:ascii="Garamond" w:hAnsi="Garamond"/>
        </w:rPr>
        <w:t>Vinthagen</w:t>
      </w:r>
      <w:proofErr w:type="spellEnd"/>
      <w:r w:rsidR="00E06C13">
        <w:rPr>
          <w:rFonts w:ascii="Garamond" w:hAnsi="Garamond"/>
        </w:rPr>
        <w:t>,</w:t>
      </w:r>
      <w:r w:rsidRPr="000F6823">
        <w:rPr>
          <w:rFonts w:ascii="Garamond" w:hAnsi="Garamond"/>
        </w:rPr>
        <w:t xml:space="preserve"> </w:t>
      </w:r>
      <w:r w:rsidR="00E06C13">
        <w:rPr>
          <w:rFonts w:ascii="Garamond" w:hAnsi="Garamond"/>
        </w:rPr>
        <w:t xml:space="preserve">Prof. </w:t>
      </w:r>
      <w:r w:rsidRPr="000F6823">
        <w:rPr>
          <w:rFonts w:ascii="Garamond" w:hAnsi="Garamond"/>
        </w:rPr>
        <w:t xml:space="preserve">Masoud </w:t>
      </w:r>
      <w:proofErr w:type="spellStart"/>
      <w:r w:rsidRPr="000F6823">
        <w:rPr>
          <w:rFonts w:ascii="Garamond" w:hAnsi="Garamond"/>
        </w:rPr>
        <w:t>Kamali</w:t>
      </w:r>
      <w:proofErr w:type="spellEnd"/>
      <w:r w:rsidRPr="000F6823">
        <w:rPr>
          <w:rFonts w:ascii="Garamond" w:hAnsi="Garamond"/>
        </w:rPr>
        <w:t xml:space="preserve"> </w:t>
      </w:r>
      <w:r w:rsidR="00E06C13">
        <w:rPr>
          <w:rFonts w:ascii="Garamond" w:hAnsi="Garamond"/>
        </w:rPr>
        <w:t xml:space="preserve">(an independent scholar in Sweden) </w:t>
      </w:r>
      <w:r w:rsidRPr="000F6823">
        <w:rPr>
          <w:rFonts w:ascii="Garamond" w:hAnsi="Garamond"/>
        </w:rPr>
        <w:t>and an international team of professors to design a poly-national research project on Comedy/Satire and Racism. In addition to several skype meetings, we had a team meeting at the Mid-Sweden University in May 2017</w:t>
      </w:r>
      <w:r w:rsidR="00E06C13">
        <w:rPr>
          <w:rFonts w:ascii="Garamond" w:hAnsi="Garamond"/>
        </w:rPr>
        <w:t xml:space="preserve"> and follow-up discussions in 2019</w:t>
      </w:r>
      <w:r w:rsidRPr="000F6823">
        <w:rPr>
          <w:rFonts w:ascii="Garamond" w:hAnsi="Garamond"/>
        </w:rPr>
        <w:t>.</w:t>
      </w:r>
    </w:p>
    <w:p w:rsidR="00D47802" w:rsidRPr="000F6823" w:rsidRDefault="00D47802" w:rsidP="00E06C13">
      <w:pPr>
        <w:widowControl w:val="0"/>
        <w:jc w:val="both"/>
        <w:rPr>
          <w:rFonts w:ascii="Garamond" w:hAnsi="Garamond"/>
          <w:b/>
          <w:u w:val="single"/>
        </w:rPr>
      </w:pPr>
    </w:p>
    <w:p w:rsidR="00D47802" w:rsidRPr="000F6823" w:rsidRDefault="00D47802" w:rsidP="00E06C13">
      <w:pPr>
        <w:ind w:left="1440" w:hanging="1440"/>
        <w:jc w:val="both"/>
        <w:rPr>
          <w:rFonts w:ascii="Garamond" w:hAnsi="Garamond"/>
          <w:b/>
          <w:i/>
        </w:rPr>
      </w:pPr>
      <w:r w:rsidRPr="000F6823">
        <w:rPr>
          <w:rFonts w:ascii="Garamond" w:hAnsi="Garamond"/>
        </w:rPr>
        <w:t>2012- 2014</w:t>
      </w:r>
      <w:r w:rsidRPr="000F6823">
        <w:rPr>
          <w:rFonts w:ascii="Garamond" w:hAnsi="Garamond"/>
          <w:b/>
          <w:i/>
        </w:rPr>
        <w:tab/>
      </w:r>
      <w:r w:rsidRPr="000F6823">
        <w:rPr>
          <w:rFonts w:ascii="Garamond" w:hAnsi="Garamond"/>
          <w:color w:val="000000"/>
          <w:shd w:val="clear" w:color="auto" w:fill="FFFFFF"/>
        </w:rPr>
        <w:t>As Co-PI on the Strategic Research Area grant awarded by the Swedish Research Council to Lund University in Sweden, d</w:t>
      </w:r>
      <w:r w:rsidRPr="000F6823">
        <w:rPr>
          <w:rFonts w:ascii="Garamond" w:hAnsi="Garamond"/>
        </w:rPr>
        <w:t>uring the 2011/2012</w:t>
      </w:r>
      <w:r>
        <w:rPr>
          <w:rFonts w:ascii="Garamond" w:hAnsi="Garamond"/>
        </w:rPr>
        <w:t>,</w:t>
      </w:r>
      <w:r w:rsidRPr="000F6823">
        <w:rPr>
          <w:rFonts w:ascii="Garamond" w:hAnsi="Garamond"/>
        </w:rPr>
        <w:t xml:space="preserve"> I worked with the Center for Middle Eastern Studies  (CMES) to create the Short Term Visiting Scholar Award. This award was a follow-up to a meeting that occurred at UNL in September of 2011 among the director and co-director of the CMES (Leif Stenberg and Dan-Erik Andersson) and several professors from the University of Nebraska-Lincoln (UNL). This award was officially announced to academic units at UNL during the late Fall of 2012 and early Spring of 2013. The award covered round trip travel expenses to Lund </w:t>
      </w:r>
      <w:r w:rsidRPr="000F6823">
        <w:rPr>
          <w:rFonts w:ascii="Garamond" w:hAnsi="Garamond"/>
        </w:rPr>
        <w:lastRenderedPageBreak/>
        <w:t xml:space="preserve">Sweden, two weeks lodging expenses in the city of Lund near Lund University, and two-weeks office space at Lund University’s Center for Middle Eastern Studies. Two UNL professors who applied and won this award traveled to Lund University in Sweden during the Spring of 2014. </w:t>
      </w:r>
    </w:p>
    <w:p w:rsidR="00D47802" w:rsidRPr="000F6823" w:rsidRDefault="00D47802" w:rsidP="00E06C13">
      <w:pPr>
        <w:widowControl w:val="0"/>
        <w:jc w:val="both"/>
        <w:rPr>
          <w:rFonts w:ascii="Garamond" w:hAnsi="Garamond"/>
        </w:rPr>
      </w:pPr>
    </w:p>
    <w:p w:rsidR="00D47802" w:rsidRDefault="00D47802" w:rsidP="00E06C13">
      <w:pPr>
        <w:widowControl w:val="0"/>
        <w:ind w:left="1440" w:hanging="1440"/>
        <w:jc w:val="both"/>
        <w:rPr>
          <w:rFonts w:ascii="Garamond" w:hAnsi="Garamond"/>
          <w:color w:val="000000"/>
          <w:shd w:val="clear" w:color="auto" w:fill="FFFFFF"/>
        </w:rPr>
      </w:pPr>
      <w:r w:rsidRPr="000F6823">
        <w:rPr>
          <w:rFonts w:ascii="Garamond" w:hAnsi="Garamond"/>
        </w:rPr>
        <w:t>2012-2014</w:t>
      </w:r>
      <w:r w:rsidRPr="000F6823">
        <w:rPr>
          <w:rFonts w:ascii="Garamond" w:hAnsi="Garamond"/>
        </w:rPr>
        <w:tab/>
      </w:r>
      <w:r w:rsidRPr="000F6823">
        <w:rPr>
          <w:rFonts w:ascii="Garamond" w:hAnsi="Garamond"/>
          <w:color w:val="000000"/>
          <w:shd w:val="clear" w:color="auto" w:fill="FFFFFF"/>
        </w:rPr>
        <w:t xml:space="preserve">As Co-PI on the Strategic Research Area grant awarded by the Swedish Research Council to Lund University in Sweden, I established a symposium series called </w:t>
      </w:r>
      <w:proofErr w:type="spellStart"/>
      <w:r w:rsidRPr="000F6823">
        <w:rPr>
          <w:rFonts w:ascii="Garamond" w:hAnsi="Garamond"/>
          <w:color w:val="000000"/>
          <w:shd w:val="clear" w:color="auto" w:fill="FFFFFF"/>
        </w:rPr>
        <w:t>Streetposia</w:t>
      </w:r>
      <w:proofErr w:type="spellEnd"/>
      <w:r w:rsidRPr="000F6823">
        <w:rPr>
          <w:rFonts w:ascii="Garamond" w:hAnsi="Garamond"/>
          <w:color w:val="000000"/>
          <w:shd w:val="clear" w:color="auto" w:fill="FFFFFF"/>
        </w:rPr>
        <w:t>. "</w:t>
      </w:r>
      <w:proofErr w:type="spellStart"/>
      <w:r w:rsidRPr="000F6823">
        <w:rPr>
          <w:rFonts w:ascii="Garamond" w:hAnsi="Garamond"/>
          <w:color w:val="000000"/>
          <w:shd w:val="clear" w:color="auto" w:fill="FFFFFF"/>
        </w:rPr>
        <w:t>Streetposia</w:t>
      </w:r>
      <w:proofErr w:type="spellEnd"/>
      <w:r w:rsidRPr="000F6823">
        <w:rPr>
          <w:rFonts w:ascii="Garamond" w:hAnsi="Garamond"/>
          <w:color w:val="000000"/>
          <w:shd w:val="clear" w:color="auto" w:fill="FFFFFF"/>
        </w:rPr>
        <w:t xml:space="preserve">" refer to a series of cross-national conferences or symposia that use poetic expressions to engage youths from marginalized urban backgrounds in critical debates, empowering dialogues, and life changing experiences. With two capital cities of leading Western democracies as backdrop, namely Washington D.C. and Stockholm, Sweden, the </w:t>
      </w:r>
      <w:proofErr w:type="spellStart"/>
      <w:r w:rsidRPr="000F6823">
        <w:rPr>
          <w:rFonts w:ascii="Garamond" w:hAnsi="Garamond"/>
          <w:color w:val="000000"/>
          <w:shd w:val="clear" w:color="auto" w:fill="FFFFFF"/>
        </w:rPr>
        <w:t>Streetposia</w:t>
      </w:r>
      <w:proofErr w:type="spellEnd"/>
      <w:r w:rsidRPr="000F6823">
        <w:rPr>
          <w:rFonts w:ascii="Garamond" w:hAnsi="Garamond"/>
          <w:color w:val="000000"/>
          <w:shd w:val="clear" w:color="auto" w:fill="FFFFFF"/>
        </w:rPr>
        <w:t xml:space="preserve"> series provides a platform for addressing social justice issues that affect young people from marginalized urban communities. For more information see </w:t>
      </w:r>
      <w:hyperlink r:id="rId5" w:tgtFrame="_blank" w:history="1">
        <w:r w:rsidRPr="000F6823">
          <w:rPr>
            <w:rStyle w:val="Hyperlink"/>
            <w:rFonts w:ascii="Garamond" w:hAnsi="Garamond"/>
            <w:shd w:val="clear" w:color="auto" w:fill="FFFFFF"/>
          </w:rPr>
          <w:t>www.streetposia.org.</w:t>
        </w:r>
      </w:hyperlink>
      <w:r w:rsidRPr="000F6823">
        <w:rPr>
          <w:rFonts w:ascii="Garamond" w:hAnsi="Garamond"/>
          <w:color w:val="000000"/>
          <w:shd w:val="clear" w:color="auto" w:fill="FFFFFF"/>
        </w:rPr>
        <w:t xml:space="preserve">  In 2012, the Strategic Research Area grant allowed me to organize two </w:t>
      </w:r>
      <w:proofErr w:type="spellStart"/>
      <w:r w:rsidRPr="000F6823">
        <w:rPr>
          <w:rFonts w:ascii="Garamond" w:hAnsi="Garamond"/>
          <w:color w:val="000000"/>
          <w:shd w:val="clear" w:color="auto" w:fill="FFFFFF"/>
        </w:rPr>
        <w:t>Streetposia</w:t>
      </w:r>
      <w:proofErr w:type="spellEnd"/>
      <w:r w:rsidRPr="000F6823">
        <w:rPr>
          <w:rFonts w:ascii="Garamond" w:hAnsi="Garamond"/>
          <w:color w:val="000000"/>
          <w:shd w:val="clear" w:color="auto" w:fill="FFFFFF"/>
        </w:rPr>
        <w:t xml:space="preserve"> events in Malmö, Sweden. In March of 2014, the grant allowed me to fund four UNL undergraduates to participate in the 2014 </w:t>
      </w:r>
      <w:proofErr w:type="spellStart"/>
      <w:r w:rsidRPr="000F6823">
        <w:rPr>
          <w:rFonts w:ascii="Garamond" w:hAnsi="Garamond"/>
          <w:color w:val="000000"/>
          <w:shd w:val="clear" w:color="auto" w:fill="FFFFFF"/>
        </w:rPr>
        <w:t>Streetposia</w:t>
      </w:r>
      <w:proofErr w:type="spellEnd"/>
      <w:r w:rsidRPr="000F6823">
        <w:rPr>
          <w:rFonts w:ascii="Garamond" w:hAnsi="Garamond"/>
          <w:color w:val="000000"/>
          <w:shd w:val="clear" w:color="auto" w:fill="FFFFFF"/>
        </w:rPr>
        <w:t xml:space="preserve"> events.</w:t>
      </w:r>
    </w:p>
    <w:p w:rsidR="00D47802" w:rsidRPr="006754EC" w:rsidRDefault="00D47802" w:rsidP="00E06C13">
      <w:pPr>
        <w:widowControl w:val="0"/>
        <w:ind w:left="1440" w:hanging="1440"/>
        <w:jc w:val="both"/>
        <w:rPr>
          <w:rFonts w:ascii="Garamond" w:hAnsi="Garamond"/>
          <w:color w:val="000000"/>
          <w:shd w:val="clear" w:color="auto" w:fill="FFFFFF"/>
        </w:rPr>
      </w:pPr>
    </w:p>
    <w:p w:rsidR="00D47802" w:rsidRPr="006754EC" w:rsidRDefault="00D47802" w:rsidP="00E06C13">
      <w:pPr>
        <w:widowControl w:val="0"/>
        <w:ind w:left="1440" w:hanging="1440"/>
        <w:jc w:val="both"/>
        <w:rPr>
          <w:rFonts w:ascii="Garamond" w:hAnsi="Garamond"/>
        </w:rPr>
      </w:pPr>
      <w:r w:rsidRPr="006754EC">
        <w:rPr>
          <w:rFonts w:ascii="Garamond" w:hAnsi="Garamond"/>
        </w:rPr>
        <w:t xml:space="preserve">2011-2013  </w:t>
      </w:r>
      <w:r w:rsidRPr="006754EC">
        <w:rPr>
          <w:rFonts w:ascii="Garamond" w:hAnsi="Garamond"/>
        </w:rPr>
        <w:tab/>
        <w:t xml:space="preserve">As </w:t>
      </w:r>
      <w:r w:rsidRPr="006754EC">
        <w:rPr>
          <w:rFonts w:ascii="Garamond" w:hAnsi="Garamond"/>
          <w:color w:val="000000"/>
          <w:shd w:val="clear" w:color="auto" w:fill="FFFFFF"/>
        </w:rPr>
        <w:t xml:space="preserve">Co-Director of the Strategic Research Area of the </w:t>
      </w:r>
      <w:r w:rsidRPr="006754EC">
        <w:rPr>
          <w:rFonts w:ascii="Garamond" w:hAnsi="Garamond"/>
        </w:rPr>
        <w:t>Center for Middle Eastern Studies  (CMES) at Lund University, from 2011 to 2014 I oversaw the research efforts of the 30+ scholars. From 2011 to 2013, I was responsible for the annual Swedish government evaluation, which consisted of 98 assessment questions culminating into a 30-page report. This evaluation was fundamental to the Middle East in the Contemporary World Strategic Research Area of CMES being refunded at $2,000,000 per year for five years from 2014 thru 2018.</w:t>
      </w:r>
    </w:p>
    <w:p w:rsidR="00D47802" w:rsidRPr="006754EC" w:rsidRDefault="00D47802" w:rsidP="00D47802">
      <w:pPr>
        <w:widowControl w:val="0"/>
        <w:rPr>
          <w:rFonts w:ascii="Garamond" w:hAnsi="Garamond"/>
        </w:rPr>
      </w:pPr>
    </w:p>
    <w:p w:rsidR="00D47802" w:rsidRPr="006754EC" w:rsidRDefault="00D47802" w:rsidP="00D47802">
      <w:pPr>
        <w:widowControl w:val="0"/>
        <w:rPr>
          <w:rFonts w:ascii="Garamond" w:hAnsi="Garamond"/>
        </w:rPr>
      </w:pPr>
    </w:p>
    <w:p w:rsidR="00D47802" w:rsidRPr="00541A44" w:rsidRDefault="00D47802" w:rsidP="00D47802">
      <w:pPr>
        <w:widowControl w:val="0"/>
        <w:rPr>
          <w:rFonts w:ascii="Garamond" w:hAnsi="Garamond"/>
          <w:b/>
          <w:sz w:val="28"/>
          <w:szCs w:val="28"/>
        </w:rPr>
      </w:pPr>
      <w:r w:rsidRPr="00541A44">
        <w:rPr>
          <w:rFonts w:ascii="Garamond" w:hAnsi="Garamond"/>
          <w:b/>
          <w:sz w:val="28"/>
          <w:szCs w:val="28"/>
        </w:rPr>
        <w:t>Selected Publications (In Chronological Order)</w:t>
      </w:r>
    </w:p>
    <w:p w:rsidR="00D47802" w:rsidRPr="000F6823" w:rsidRDefault="00D47802" w:rsidP="00D47802">
      <w:pPr>
        <w:widowControl w:val="0"/>
        <w:rPr>
          <w:rFonts w:ascii="Garamond" w:hAnsi="Garamond"/>
        </w:rPr>
      </w:pPr>
    </w:p>
    <w:p w:rsidR="00D47802" w:rsidRPr="000F6823" w:rsidRDefault="00D47802" w:rsidP="00D47802">
      <w:pPr>
        <w:widowControl w:val="0"/>
        <w:rPr>
          <w:rFonts w:ascii="Garamond" w:hAnsi="Garamond"/>
          <w:i/>
        </w:rPr>
      </w:pPr>
      <w:r w:rsidRPr="000F6823">
        <w:rPr>
          <w:rFonts w:ascii="Garamond" w:hAnsi="Garamond"/>
          <w:b/>
          <w:i/>
          <w:u w:val="single"/>
        </w:rPr>
        <w:t>Publications in Refereed Journals</w:t>
      </w:r>
      <w:r w:rsidRPr="000F6823">
        <w:rPr>
          <w:rFonts w:ascii="Garamond" w:hAnsi="Garamond"/>
          <w:i/>
        </w:rPr>
        <w:t>:</w:t>
      </w:r>
    </w:p>
    <w:p w:rsidR="00D47802" w:rsidRPr="000F6823" w:rsidRDefault="00D47802" w:rsidP="00D47802">
      <w:pPr>
        <w:pStyle w:val="ListParagraph"/>
        <w:widowControl w:val="0"/>
        <w:numPr>
          <w:ilvl w:val="0"/>
          <w:numId w:val="4"/>
        </w:numPr>
        <w:rPr>
          <w:rFonts w:ascii="Garamond" w:hAnsi="Garamond"/>
        </w:rPr>
      </w:pPr>
      <w:r w:rsidRPr="000F6823">
        <w:rPr>
          <w:rFonts w:ascii="Garamond" w:hAnsi="Garamond"/>
        </w:rPr>
        <w:t xml:space="preserve">“Investing in Teaching and Learning:  Dynamics of the Teacher-Student Relationship from Each Actor’s Perspective,” </w:t>
      </w:r>
      <w:r w:rsidRPr="000F6823">
        <w:rPr>
          <w:rFonts w:ascii="Garamond" w:hAnsi="Garamond"/>
          <w:i/>
        </w:rPr>
        <w:t>Urban Education</w:t>
      </w:r>
      <w:r w:rsidRPr="000F6823">
        <w:rPr>
          <w:rFonts w:ascii="Garamond" w:hAnsi="Garamond"/>
        </w:rPr>
        <w:t>, Volume 34, No. 3, pp. 268-337, September 1999, (C. Muller first author;  S. Katz and L. J. Dance equally contributing co-authors).</w:t>
      </w:r>
    </w:p>
    <w:p w:rsidR="00D47802" w:rsidRPr="000F6823" w:rsidRDefault="00D47802" w:rsidP="00D47802">
      <w:pPr>
        <w:widowControl w:val="0"/>
        <w:rPr>
          <w:rFonts w:ascii="Garamond" w:hAnsi="Garamond"/>
        </w:rPr>
      </w:pPr>
    </w:p>
    <w:p w:rsidR="00D47802" w:rsidRPr="000F6823" w:rsidRDefault="00D47802" w:rsidP="00D47802">
      <w:pPr>
        <w:pStyle w:val="ListParagraph"/>
        <w:widowControl w:val="0"/>
        <w:numPr>
          <w:ilvl w:val="0"/>
          <w:numId w:val="4"/>
        </w:numPr>
        <w:rPr>
          <w:rFonts w:ascii="Garamond" w:hAnsi="Garamond"/>
        </w:rPr>
      </w:pPr>
      <w:r w:rsidRPr="000F6823">
        <w:rPr>
          <w:rFonts w:ascii="Garamond" w:hAnsi="Garamond"/>
        </w:rPr>
        <w:t xml:space="preserve">“Shadows, Mentors, and Surrogate Fathers: Effective Schooling as Critical Pedagogy for Inner-City Boys,” </w:t>
      </w:r>
      <w:r w:rsidRPr="000F6823">
        <w:rPr>
          <w:rFonts w:ascii="Garamond" w:hAnsi="Garamond"/>
          <w:i/>
        </w:rPr>
        <w:t>Sociological Focus</w:t>
      </w:r>
      <w:r w:rsidRPr="000F6823">
        <w:rPr>
          <w:rFonts w:ascii="Garamond" w:hAnsi="Garamond"/>
        </w:rPr>
        <w:t>, Volume 34, No. 4, pp. 399-415, October/November 2001, (L. J. Dance).</w:t>
      </w:r>
    </w:p>
    <w:p w:rsidR="00D47802" w:rsidRPr="000F6823" w:rsidRDefault="00D47802" w:rsidP="00D47802">
      <w:pPr>
        <w:widowControl w:val="0"/>
        <w:rPr>
          <w:rFonts w:ascii="Garamond" w:hAnsi="Garamond"/>
        </w:rPr>
      </w:pPr>
    </w:p>
    <w:p w:rsidR="00D47802" w:rsidRPr="000F6823" w:rsidRDefault="00D47802" w:rsidP="00D47802">
      <w:pPr>
        <w:pStyle w:val="ListParagraph"/>
        <w:widowControl w:val="0"/>
        <w:numPr>
          <w:ilvl w:val="0"/>
          <w:numId w:val="4"/>
        </w:numPr>
        <w:rPr>
          <w:rFonts w:ascii="Garamond" w:hAnsi="Garamond"/>
        </w:rPr>
      </w:pPr>
      <w:r w:rsidRPr="000F6823">
        <w:rPr>
          <w:rFonts w:ascii="Garamond" w:hAnsi="Garamond"/>
        </w:rPr>
        <w:t xml:space="preserve">“Street Culture in Cambridge, Massachusetts?: The Perceptions of ‘Poor,’ ‘At-Risk’ Teens Near Harvard,” </w:t>
      </w:r>
      <w:r w:rsidRPr="000F6823">
        <w:rPr>
          <w:rFonts w:ascii="Garamond" w:hAnsi="Garamond"/>
          <w:i/>
        </w:rPr>
        <w:t>International Journal of Sociology and Social Policy</w:t>
      </w:r>
      <w:r w:rsidRPr="000F6823">
        <w:rPr>
          <w:rFonts w:ascii="Garamond" w:hAnsi="Garamond"/>
        </w:rPr>
        <w:t>, Volume 23, No. 11, 2003, pp. 47-79, (L. J. Dance first author; D. Y. Kim and T. Bern equally contributing co-authors).</w:t>
      </w:r>
    </w:p>
    <w:p w:rsidR="00D47802" w:rsidRPr="000F6823" w:rsidRDefault="00D47802" w:rsidP="00D47802">
      <w:pPr>
        <w:widowControl w:val="0"/>
        <w:rPr>
          <w:rFonts w:ascii="Garamond" w:hAnsi="Garamond"/>
        </w:rPr>
      </w:pPr>
    </w:p>
    <w:p w:rsidR="00D47802" w:rsidRPr="000F6823" w:rsidRDefault="00D47802" w:rsidP="00D47802">
      <w:pPr>
        <w:pStyle w:val="ListParagraph"/>
        <w:widowControl w:val="0"/>
        <w:numPr>
          <w:ilvl w:val="0"/>
          <w:numId w:val="4"/>
        </w:numPr>
        <w:rPr>
          <w:rFonts w:ascii="Garamond" w:hAnsi="Garamond"/>
        </w:rPr>
      </w:pPr>
      <w:r w:rsidRPr="000F6823">
        <w:rPr>
          <w:rFonts w:ascii="Garamond" w:hAnsi="Garamond"/>
        </w:rPr>
        <w:t xml:space="preserve">“More Like Jazz Than Classical: Reciprocal Interactions Among Educational Researchers and Respondents,” </w:t>
      </w:r>
      <w:r w:rsidRPr="000F6823">
        <w:rPr>
          <w:rFonts w:ascii="Garamond" w:hAnsi="Garamond"/>
          <w:i/>
        </w:rPr>
        <w:t>Harvard Educational Review</w:t>
      </w:r>
      <w:r w:rsidRPr="000F6823">
        <w:rPr>
          <w:rFonts w:ascii="Garamond" w:hAnsi="Garamond"/>
        </w:rPr>
        <w:t xml:space="preserve">, Volume 8, No. 3, Fall 2010, (L. J. Dance, lead author; R. </w:t>
      </w:r>
      <w:proofErr w:type="spellStart"/>
      <w:r w:rsidRPr="000F6823">
        <w:rPr>
          <w:rFonts w:ascii="Garamond" w:hAnsi="Garamond"/>
        </w:rPr>
        <w:t>Guitiérrez</w:t>
      </w:r>
      <w:proofErr w:type="spellEnd"/>
      <w:r w:rsidRPr="000F6823">
        <w:rPr>
          <w:rFonts w:ascii="Garamond" w:hAnsi="Garamond"/>
        </w:rPr>
        <w:t>, M. Hermes equally contributing co-authors).</w:t>
      </w:r>
    </w:p>
    <w:p w:rsidR="00D47802" w:rsidRPr="000F6823" w:rsidRDefault="00D47802" w:rsidP="00D47802">
      <w:pPr>
        <w:widowControl w:val="0"/>
        <w:rPr>
          <w:rFonts w:ascii="Garamond" w:hAnsi="Garamond"/>
        </w:rPr>
      </w:pPr>
    </w:p>
    <w:p w:rsidR="00D47802" w:rsidRPr="000F6823" w:rsidRDefault="00D47802" w:rsidP="00D47802">
      <w:pPr>
        <w:pStyle w:val="ListParagraph"/>
        <w:widowControl w:val="0"/>
        <w:numPr>
          <w:ilvl w:val="0"/>
          <w:numId w:val="4"/>
        </w:numPr>
        <w:rPr>
          <w:rFonts w:ascii="Garamond" w:hAnsi="Garamond"/>
          <w:lang w:val="en-GB"/>
        </w:rPr>
      </w:pPr>
      <w:r w:rsidRPr="000F6823">
        <w:rPr>
          <w:rFonts w:ascii="Garamond" w:hAnsi="Garamond"/>
          <w:lang w:val="en-GB"/>
        </w:rPr>
        <w:t xml:space="preserve">“Impoverished Clientele and Influential Institutions: Perspectives on </w:t>
      </w:r>
      <w:proofErr w:type="spellStart"/>
      <w:r w:rsidRPr="000F6823">
        <w:rPr>
          <w:rFonts w:ascii="Garamond" w:hAnsi="Garamond"/>
          <w:lang w:val="en-GB"/>
        </w:rPr>
        <w:t>Neighborhood</w:t>
      </w:r>
      <w:proofErr w:type="spellEnd"/>
      <w:r w:rsidRPr="000F6823">
        <w:rPr>
          <w:rFonts w:ascii="Garamond" w:hAnsi="Garamond"/>
          <w:lang w:val="en-GB"/>
        </w:rPr>
        <w:t xml:space="preserve"> Poverty </w:t>
      </w:r>
      <w:r w:rsidRPr="000F6823">
        <w:rPr>
          <w:rFonts w:ascii="Garamond" w:hAnsi="Garamond"/>
          <w:lang w:val="en-GB"/>
        </w:rPr>
        <w:lastRenderedPageBreak/>
        <w:t xml:space="preserve">near Harvard,” </w:t>
      </w:r>
      <w:r w:rsidRPr="000F6823">
        <w:rPr>
          <w:rFonts w:ascii="Garamond" w:hAnsi="Garamond"/>
          <w:i/>
          <w:lang w:val="en-GB"/>
        </w:rPr>
        <w:t>Sociology Compass</w:t>
      </w:r>
      <w:r w:rsidRPr="000F6823">
        <w:rPr>
          <w:rFonts w:ascii="Garamond" w:hAnsi="Garamond"/>
          <w:lang w:val="en-GB"/>
        </w:rPr>
        <w:t xml:space="preserve"> Volume 4, Issue 12, December 2010 (K. </w:t>
      </w:r>
      <w:proofErr w:type="spellStart"/>
      <w:r w:rsidRPr="000F6823">
        <w:rPr>
          <w:rFonts w:ascii="Garamond" w:hAnsi="Garamond"/>
          <w:lang w:val="en-GB"/>
        </w:rPr>
        <w:t>Skuratowicz</w:t>
      </w:r>
      <w:proofErr w:type="spellEnd"/>
      <w:r w:rsidRPr="000F6823">
        <w:rPr>
          <w:rFonts w:ascii="Garamond" w:hAnsi="Garamond"/>
          <w:lang w:val="en-GB"/>
        </w:rPr>
        <w:t xml:space="preserve"> first author and graduate student of L.J. Dance;  L. J. Dance second author)</w:t>
      </w:r>
    </w:p>
    <w:p w:rsidR="00D47802" w:rsidRPr="000F6823" w:rsidRDefault="00D47802" w:rsidP="00D47802">
      <w:pPr>
        <w:widowControl w:val="0"/>
        <w:rPr>
          <w:rFonts w:ascii="Garamond" w:hAnsi="Garamond"/>
          <w:lang w:val="en-GB"/>
        </w:rPr>
      </w:pPr>
    </w:p>
    <w:p w:rsidR="00D47802" w:rsidRPr="000F6823" w:rsidRDefault="00D47802" w:rsidP="00D47802">
      <w:pPr>
        <w:pStyle w:val="NormalWeb"/>
        <w:numPr>
          <w:ilvl w:val="0"/>
          <w:numId w:val="4"/>
        </w:numPr>
        <w:spacing w:before="0" w:beforeAutospacing="0" w:after="0" w:afterAutospacing="0"/>
        <w:rPr>
          <w:rFonts w:ascii="Garamond" w:hAnsi="Garamond"/>
        </w:rPr>
      </w:pPr>
      <w:r w:rsidRPr="000F6823">
        <w:rPr>
          <w:rFonts w:ascii="Garamond" w:hAnsi="Garamond"/>
        </w:rPr>
        <w:t xml:space="preserve">“Performativity Pressures at Urban High Schools in Sweden and the U.S.,” </w:t>
      </w:r>
      <w:r w:rsidRPr="000F6823">
        <w:rPr>
          <w:rFonts w:ascii="Garamond" w:hAnsi="Garamond"/>
          <w:i/>
        </w:rPr>
        <w:t>Ethnography and Education</w:t>
      </w:r>
      <w:r w:rsidRPr="000F6823">
        <w:rPr>
          <w:rFonts w:ascii="Garamond" w:hAnsi="Garamond"/>
        </w:rPr>
        <w:t xml:space="preserve">, Volume 9, Issue 3, April 2014 (J. </w:t>
      </w:r>
      <w:proofErr w:type="spellStart"/>
      <w:r w:rsidRPr="000F6823">
        <w:rPr>
          <w:rFonts w:ascii="Garamond" w:hAnsi="Garamond"/>
        </w:rPr>
        <w:t>Lunneblad</w:t>
      </w:r>
      <w:proofErr w:type="spellEnd"/>
      <w:r w:rsidRPr="000F6823">
        <w:rPr>
          <w:rFonts w:ascii="Garamond" w:hAnsi="Garamond"/>
        </w:rPr>
        <w:t xml:space="preserve"> and L. J. Dance, equally contributing co-authors; LJ Dance main copy editor)</w:t>
      </w:r>
    </w:p>
    <w:p w:rsidR="00D47802" w:rsidRPr="000F6823" w:rsidRDefault="00D47802" w:rsidP="00D47802">
      <w:pPr>
        <w:pStyle w:val="NormalWeb"/>
        <w:spacing w:before="0" w:beforeAutospacing="0" w:after="0" w:afterAutospacing="0"/>
        <w:rPr>
          <w:rFonts w:ascii="Garamond" w:hAnsi="Garamond"/>
        </w:rPr>
      </w:pPr>
    </w:p>
    <w:p w:rsidR="00D47802" w:rsidRPr="000F6823" w:rsidRDefault="00D47802" w:rsidP="00D47802">
      <w:pPr>
        <w:pStyle w:val="NormalWeb"/>
        <w:numPr>
          <w:ilvl w:val="0"/>
          <w:numId w:val="4"/>
        </w:numPr>
        <w:spacing w:before="0" w:beforeAutospacing="0" w:after="0" w:afterAutospacing="0"/>
        <w:rPr>
          <w:rFonts w:ascii="Garamond" w:hAnsi="Garamond"/>
        </w:rPr>
      </w:pPr>
      <w:r w:rsidRPr="000F6823">
        <w:rPr>
          <w:rFonts w:ascii="Garamond" w:hAnsi="Garamond"/>
        </w:rPr>
        <w:t xml:space="preserve">“Ideal Dialogues with Immigrants of Color in Sweden and the United States: A Participatory-Ethnographic Approach,” </w:t>
      </w:r>
      <w:r w:rsidRPr="000F6823">
        <w:rPr>
          <w:rFonts w:ascii="Garamond" w:hAnsi="Garamond"/>
          <w:i/>
        </w:rPr>
        <w:t>Journal of Ethnographic and Qualitative Research</w:t>
      </w:r>
      <w:r w:rsidRPr="000F6823">
        <w:rPr>
          <w:rFonts w:ascii="Garamond" w:hAnsi="Garamond"/>
        </w:rPr>
        <w:t xml:space="preserve">, </w:t>
      </w:r>
      <w:r>
        <w:rPr>
          <w:rFonts w:ascii="Garamond" w:hAnsi="Garamond"/>
        </w:rPr>
        <w:t>Summer</w:t>
      </w:r>
      <w:r w:rsidRPr="000F6823">
        <w:rPr>
          <w:rFonts w:ascii="Garamond" w:hAnsi="Garamond"/>
        </w:rPr>
        <w:t xml:space="preserve"> 2019 (L. J. Dance, first author; Lesa A. Johnson, second author).</w:t>
      </w:r>
    </w:p>
    <w:p w:rsidR="00D47802" w:rsidRPr="000F6823" w:rsidRDefault="00D47802" w:rsidP="00D47802">
      <w:pPr>
        <w:widowControl w:val="0"/>
        <w:rPr>
          <w:rFonts w:ascii="Garamond" w:hAnsi="Garamond"/>
        </w:rPr>
      </w:pPr>
    </w:p>
    <w:p w:rsidR="00D47802" w:rsidRPr="000F6823" w:rsidRDefault="00D47802" w:rsidP="00D47802">
      <w:pPr>
        <w:widowControl w:val="0"/>
        <w:rPr>
          <w:rFonts w:ascii="Garamond" w:hAnsi="Garamond"/>
          <w:i/>
        </w:rPr>
      </w:pPr>
      <w:r w:rsidRPr="000F6823">
        <w:rPr>
          <w:rFonts w:ascii="Garamond" w:hAnsi="Garamond"/>
          <w:b/>
          <w:i/>
          <w:u w:val="single"/>
        </w:rPr>
        <w:t>Books</w:t>
      </w:r>
      <w:r w:rsidRPr="000F6823">
        <w:rPr>
          <w:rFonts w:ascii="Garamond" w:hAnsi="Garamond"/>
          <w:i/>
        </w:rPr>
        <w:t>:</w:t>
      </w:r>
    </w:p>
    <w:p w:rsidR="00D47802" w:rsidRPr="000F6823" w:rsidRDefault="00D47802" w:rsidP="00D47802">
      <w:pPr>
        <w:widowControl w:val="0"/>
        <w:rPr>
          <w:rFonts w:ascii="Garamond" w:hAnsi="Garamond"/>
        </w:rPr>
      </w:pPr>
      <w:r w:rsidRPr="000F6823">
        <w:rPr>
          <w:rFonts w:ascii="Garamond" w:hAnsi="Garamond"/>
          <w:i/>
        </w:rPr>
        <w:t>Tough Fronts: The Impact of Street Culture on Schooling</w:t>
      </w:r>
      <w:r w:rsidRPr="000F6823">
        <w:rPr>
          <w:rFonts w:ascii="Garamond" w:hAnsi="Garamond"/>
        </w:rPr>
        <w:t>, Critical Social Thought Series, Routledge, 2002 (L. J. Dance)</w:t>
      </w:r>
    </w:p>
    <w:p w:rsidR="00D47802" w:rsidRPr="000F6823" w:rsidRDefault="00D47802" w:rsidP="00D47802">
      <w:pPr>
        <w:widowControl w:val="0"/>
        <w:rPr>
          <w:rFonts w:ascii="Garamond" w:hAnsi="Garamond"/>
        </w:rPr>
      </w:pPr>
    </w:p>
    <w:p w:rsidR="00D47802" w:rsidRPr="000F6823" w:rsidRDefault="00D47802" w:rsidP="00D47802">
      <w:pPr>
        <w:widowControl w:val="0"/>
        <w:rPr>
          <w:rFonts w:ascii="Garamond" w:hAnsi="Garamond"/>
          <w:i/>
        </w:rPr>
      </w:pPr>
      <w:r w:rsidRPr="000F6823">
        <w:rPr>
          <w:rFonts w:ascii="Garamond" w:hAnsi="Garamond"/>
          <w:b/>
          <w:i/>
          <w:u w:val="single"/>
        </w:rPr>
        <w:t>Chapters in Edited Volumes</w:t>
      </w:r>
      <w:r w:rsidRPr="000F6823">
        <w:rPr>
          <w:rFonts w:ascii="Garamond" w:hAnsi="Garamond"/>
          <w:i/>
        </w:rPr>
        <w:t>:</w:t>
      </w:r>
    </w:p>
    <w:p w:rsidR="00D47802" w:rsidRPr="000F6823" w:rsidRDefault="00D47802" w:rsidP="00D47802">
      <w:pPr>
        <w:pStyle w:val="ListParagraph"/>
        <w:widowControl w:val="0"/>
        <w:numPr>
          <w:ilvl w:val="0"/>
          <w:numId w:val="5"/>
        </w:numPr>
        <w:rPr>
          <w:rFonts w:ascii="Garamond" w:hAnsi="Garamond"/>
        </w:rPr>
      </w:pPr>
      <w:r w:rsidRPr="000F6823">
        <w:rPr>
          <w:rFonts w:ascii="Garamond" w:hAnsi="Garamond"/>
        </w:rPr>
        <w:t xml:space="preserve">“Korean-Black Relations: Contemporary Challenges, Scholarly Explanations, and Future Prospects,” in </w:t>
      </w:r>
      <w:r w:rsidRPr="000F6823">
        <w:rPr>
          <w:rFonts w:ascii="Garamond" w:hAnsi="Garamond"/>
          <w:i/>
        </w:rPr>
        <w:t>Historical and Contemporary Crossings: Blacks and Asians: Crossings, Conflicts and Commonalities</w:t>
      </w:r>
      <w:r w:rsidRPr="000F6823">
        <w:rPr>
          <w:rFonts w:ascii="Garamond" w:hAnsi="Garamond"/>
        </w:rPr>
        <w:t xml:space="preserve">, edited by Hazel </w:t>
      </w:r>
      <w:proofErr w:type="spellStart"/>
      <w:r w:rsidRPr="000F6823">
        <w:rPr>
          <w:rFonts w:ascii="Garamond" w:hAnsi="Garamond"/>
        </w:rPr>
        <w:t>McFerson</w:t>
      </w:r>
      <w:proofErr w:type="spellEnd"/>
      <w:r w:rsidRPr="000F6823">
        <w:rPr>
          <w:rFonts w:ascii="Garamond" w:hAnsi="Garamond"/>
        </w:rPr>
        <w:t>, Carolina Academic Press, 2005, (D. Y. Kim, L. J. Dance).</w:t>
      </w:r>
    </w:p>
    <w:p w:rsidR="00D47802" w:rsidRPr="000F6823" w:rsidRDefault="00D47802" w:rsidP="00D47802">
      <w:pPr>
        <w:widowControl w:val="0"/>
        <w:rPr>
          <w:rFonts w:ascii="Garamond" w:hAnsi="Garamond"/>
        </w:rPr>
      </w:pPr>
    </w:p>
    <w:p w:rsidR="00D47802" w:rsidRPr="000F6823" w:rsidRDefault="00D47802" w:rsidP="00D47802">
      <w:pPr>
        <w:pStyle w:val="ListParagraph"/>
        <w:widowControl w:val="0"/>
        <w:numPr>
          <w:ilvl w:val="0"/>
          <w:numId w:val="5"/>
        </w:numPr>
        <w:rPr>
          <w:rFonts w:ascii="Garamond" w:hAnsi="Garamond"/>
        </w:rPr>
      </w:pPr>
      <w:r w:rsidRPr="000F6823">
        <w:rPr>
          <w:rFonts w:ascii="Garamond" w:hAnsi="Garamond"/>
        </w:rPr>
        <w:t xml:space="preserve">“The ‘Land of the Free’ (U.S.), The ‘Conscience of the World’ (Sweden), and the ‘Miseducation’ of Ethnic Minority Students:  A Social Capital Perspective,” </w:t>
      </w:r>
      <w:proofErr w:type="spellStart"/>
      <w:r w:rsidRPr="000F6823">
        <w:rPr>
          <w:rFonts w:ascii="Garamond" w:hAnsi="Garamond"/>
          <w:i/>
          <w:iCs/>
        </w:rPr>
        <w:t>Utbildningens</w:t>
      </w:r>
      <w:proofErr w:type="spellEnd"/>
      <w:r w:rsidRPr="000F6823">
        <w:rPr>
          <w:rFonts w:ascii="Garamond" w:hAnsi="Garamond"/>
          <w:i/>
          <w:iCs/>
        </w:rPr>
        <w:t xml:space="preserve"> dilemma: </w:t>
      </w:r>
      <w:proofErr w:type="spellStart"/>
      <w:r w:rsidRPr="000F6823">
        <w:rPr>
          <w:rFonts w:ascii="Garamond" w:hAnsi="Garamond"/>
          <w:i/>
          <w:iCs/>
        </w:rPr>
        <w:t>demokratiska</w:t>
      </w:r>
      <w:proofErr w:type="spellEnd"/>
      <w:r w:rsidRPr="000F6823">
        <w:rPr>
          <w:rFonts w:ascii="Garamond" w:hAnsi="Garamond"/>
          <w:i/>
          <w:iCs/>
        </w:rPr>
        <w:t xml:space="preserve"> </w:t>
      </w:r>
      <w:proofErr w:type="spellStart"/>
      <w:r w:rsidRPr="000F6823">
        <w:rPr>
          <w:rFonts w:ascii="Garamond" w:hAnsi="Garamond"/>
          <w:i/>
          <w:iCs/>
        </w:rPr>
        <w:t>visioner</w:t>
      </w:r>
      <w:proofErr w:type="spellEnd"/>
      <w:r w:rsidRPr="000F6823">
        <w:rPr>
          <w:rFonts w:ascii="Garamond" w:hAnsi="Garamond"/>
          <w:i/>
          <w:iCs/>
        </w:rPr>
        <w:t xml:space="preserve"> </w:t>
      </w:r>
      <w:proofErr w:type="spellStart"/>
      <w:r w:rsidRPr="000F6823">
        <w:rPr>
          <w:rFonts w:ascii="Garamond" w:hAnsi="Garamond"/>
          <w:i/>
          <w:iCs/>
        </w:rPr>
        <w:t>och</w:t>
      </w:r>
      <w:proofErr w:type="spellEnd"/>
      <w:r w:rsidRPr="000F6823">
        <w:rPr>
          <w:rFonts w:ascii="Garamond" w:hAnsi="Garamond"/>
          <w:i/>
          <w:iCs/>
        </w:rPr>
        <w:t xml:space="preserve"> </w:t>
      </w:r>
      <w:proofErr w:type="spellStart"/>
      <w:r w:rsidRPr="000F6823">
        <w:rPr>
          <w:rFonts w:ascii="Garamond" w:hAnsi="Garamond"/>
          <w:i/>
          <w:iCs/>
        </w:rPr>
        <w:t>andrafierande</w:t>
      </w:r>
      <w:proofErr w:type="spellEnd"/>
      <w:r w:rsidRPr="000F6823">
        <w:rPr>
          <w:rFonts w:ascii="Garamond" w:hAnsi="Garamond"/>
          <w:i/>
          <w:iCs/>
        </w:rPr>
        <w:t xml:space="preserve"> praxis.</w:t>
      </w:r>
      <w:r w:rsidRPr="000F6823">
        <w:rPr>
          <w:rFonts w:ascii="Garamond" w:hAnsi="Garamond"/>
        </w:rPr>
        <w:t xml:space="preserve"> SOU 2006:40, edited by Lena Sawyer &amp; Masoud </w:t>
      </w:r>
      <w:proofErr w:type="spellStart"/>
      <w:r w:rsidRPr="000F6823">
        <w:rPr>
          <w:rFonts w:ascii="Garamond" w:hAnsi="Garamond"/>
        </w:rPr>
        <w:t>Kamali</w:t>
      </w:r>
      <w:proofErr w:type="spellEnd"/>
      <w:r w:rsidRPr="000F6823">
        <w:rPr>
          <w:rFonts w:ascii="Garamond" w:hAnsi="Garamond"/>
        </w:rPr>
        <w:t>, Stockholm: Fritzes, 2006, (L. J. Dance).</w:t>
      </w:r>
    </w:p>
    <w:p w:rsidR="00D47802" w:rsidRPr="000F6823" w:rsidRDefault="00D47802" w:rsidP="00D47802">
      <w:pPr>
        <w:widowControl w:val="0"/>
        <w:rPr>
          <w:rFonts w:ascii="Garamond" w:hAnsi="Garamond"/>
        </w:rPr>
      </w:pPr>
    </w:p>
    <w:p w:rsidR="00D47802" w:rsidRPr="000F6823" w:rsidRDefault="00D47802" w:rsidP="00D47802">
      <w:pPr>
        <w:pStyle w:val="ListParagraph"/>
        <w:widowControl w:val="0"/>
        <w:numPr>
          <w:ilvl w:val="0"/>
          <w:numId w:val="5"/>
        </w:numPr>
        <w:rPr>
          <w:rFonts w:ascii="Garamond" w:hAnsi="Garamond"/>
        </w:rPr>
      </w:pPr>
      <w:r w:rsidRPr="000F6823">
        <w:rPr>
          <w:rFonts w:ascii="Garamond" w:hAnsi="Garamond"/>
        </w:rPr>
        <w:t xml:space="preserve">“Bush, Volvos, and '50 Cent': The Cross-National Triangulation Challenges of a 'White' Swede and a 'Black' American,” chapter for </w:t>
      </w:r>
      <w:r w:rsidRPr="000F6823">
        <w:rPr>
          <w:rFonts w:ascii="Garamond" w:hAnsi="Garamond"/>
          <w:i/>
          <w:iCs/>
        </w:rPr>
        <w:t>Rethinking Race and Ethnicity in Research Methods,</w:t>
      </w:r>
      <w:r w:rsidRPr="000F6823">
        <w:rPr>
          <w:rFonts w:ascii="Garamond" w:hAnsi="Garamond"/>
        </w:rPr>
        <w:t xml:space="preserve"> edited by John H. Stanfield, II.,  Left Coast Press, 2011. (L. J. Dance J. </w:t>
      </w:r>
      <w:proofErr w:type="spellStart"/>
      <w:r w:rsidRPr="000F6823">
        <w:rPr>
          <w:rFonts w:ascii="Garamond" w:hAnsi="Garamond"/>
        </w:rPr>
        <w:t>Lunneblad</w:t>
      </w:r>
      <w:proofErr w:type="spellEnd"/>
      <w:r w:rsidRPr="000F6823">
        <w:rPr>
          <w:rFonts w:ascii="Garamond" w:hAnsi="Garamond"/>
        </w:rPr>
        <w:t>)</w:t>
      </w:r>
    </w:p>
    <w:p w:rsidR="00D47802" w:rsidRPr="000F6823" w:rsidRDefault="00D47802" w:rsidP="00D47802">
      <w:pPr>
        <w:widowControl w:val="0"/>
        <w:rPr>
          <w:rFonts w:ascii="Garamond" w:hAnsi="Garamond"/>
        </w:rPr>
      </w:pPr>
    </w:p>
    <w:p w:rsidR="00D47802" w:rsidRPr="000F6823" w:rsidRDefault="00D47802" w:rsidP="00D47802">
      <w:pPr>
        <w:pStyle w:val="ListParagraph"/>
        <w:widowControl w:val="0"/>
        <w:numPr>
          <w:ilvl w:val="0"/>
          <w:numId w:val="5"/>
        </w:numPr>
        <w:rPr>
          <w:rFonts w:ascii="Garamond" w:hAnsi="Garamond"/>
        </w:rPr>
      </w:pPr>
      <w:r w:rsidRPr="000F6823">
        <w:rPr>
          <w:rFonts w:ascii="Garamond" w:hAnsi="Garamond" w:cs="Arial"/>
        </w:rPr>
        <w:t>“P</w:t>
      </w:r>
      <w:r w:rsidRPr="000F6823">
        <w:rPr>
          <w:rFonts w:ascii="Garamond" w:hAnsi="Garamond"/>
        </w:rPr>
        <w:t xml:space="preserve">reparing Children of Immigrants: Promising Schools in New York and Sweden,” in </w:t>
      </w:r>
      <w:r w:rsidRPr="000F6823">
        <w:rPr>
          <w:rFonts w:ascii="Garamond" w:hAnsi="Garamond"/>
          <w:i/>
        </w:rPr>
        <w:t>The Children of Immigrants in Schools: A Comparative Look at Integration in the U.S. and Western Europe</w:t>
      </w:r>
      <w:r w:rsidRPr="000F6823">
        <w:rPr>
          <w:rFonts w:ascii="Garamond" w:hAnsi="Garamond"/>
        </w:rPr>
        <w:t xml:space="preserve">, edited by Richard Alba and Jennifer </w:t>
      </w:r>
      <w:proofErr w:type="spellStart"/>
      <w:r w:rsidRPr="000F6823">
        <w:rPr>
          <w:rFonts w:ascii="Garamond" w:hAnsi="Garamond"/>
        </w:rPr>
        <w:t>Holdaway</w:t>
      </w:r>
      <w:proofErr w:type="spellEnd"/>
      <w:r w:rsidRPr="000F6823">
        <w:rPr>
          <w:rFonts w:ascii="Garamond" w:hAnsi="Garamond"/>
        </w:rPr>
        <w:t xml:space="preserve">. (2013) New York University Press (Carola Suárez-Orozco, </w:t>
      </w:r>
      <w:proofErr w:type="spellStart"/>
      <w:r w:rsidRPr="000F6823">
        <w:rPr>
          <w:rFonts w:ascii="Garamond" w:hAnsi="Garamond"/>
        </w:rPr>
        <w:t>Margary</w:t>
      </w:r>
      <w:proofErr w:type="spellEnd"/>
      <w:r w:rsidRPr="000F6823">
        <w:rPr>
          <w:rFonts w:ascii="Garamond" w:hAnsi="Garamond"/>
        </w:rPr>
        <w:t xml:space="preserve"> Martin, Mikael </w:t>
      </w:r>
      <w:proofErr w:type="spellStart"/>
      <w:r w:rsidRPr="000F6823">
        <w:rPr>
          <w:rFonts w:ascii="Garamond" w:hAnsi="Garamond"/>
        </w:rPr>
        <w:t>Alexandersson</w:t>
      </w:r>
      <w:proofErr w:type="spellEnd"/>
      <w:r w:rsidRPr="000F6823">
        <w:rPr>
          <w:rFonts w:ascii="Garamond" w:hAnsi="Garamond"/>
        </w:rPr>
        <w:t xml:space="preserve">, L. J. Dance,  &amp; J. </w:t>
      </w:r>
      <w:proofErr w:type="spellStart"/>
      <w:r w:rsidRPr="000F6823">
        <w:rPr>
          <w:rFonts w:ascii="Garamond" w:hAnsi="Garamond"/>
        </w:rPr>
        <w:t>Lunneblad</w:t>
      </w:r>
      <w:proofErr w:type="spellEnd"/>
      <w:r w:rsidRPr="000F6823">
        <w:rPr>
          <w:rFonts w:ascii="Garamond" w:hAnsi="Garamond"/>
        </w:rPr>
        <w:t>)</w:t>
      </w:r>
    </w:p>
    <w:p w:rsidR="00D47802" w:rsidRPr="000F6823" w:rsidRDefault="00D47802" w:rsidP="00D47802">
      <w:pPr>
        <w:widowControl w:val="0"/>
        <w:rPr>
          <w:rFonts w:ascii="Garamond" w:hAnsi="Garamond"/>
        </w:rPr>
      </w:pPr>
    </w:p>
    <w:p w:rsidR="00D47802" w:rsidRPr="000F6823" w:rsidRDefault="00D47802" w:rsidP="00D47802">
      <w:pPr>
        <w:pStyle w:val="Level3"/>
        <w:widowControl/>
        <w:numPr>
          <w:ilvl w:val="0"/>
          <w:numId w:val="0"/>
        </w:numPr>
        <w:tabs>
          <w:tab w:val="left" w:pos="-1440"/>
        </w:tabs>
        <w:rPr>
          <w:rFonts w:ascii="Garamond" w:hAnsi="Garamond" w:cs="Arial"/>
          <w:b/>
          <w:i/>
          <w:u w:val="single"/>
        </w:rPr>
      </w:pPr>
      <w:r w:rsidRPr="000F6823">
        <w:rPr>
          <w:rFonts w:ascii="Garamond" w:hAnsi="Garamond" w:cs="Arial"/>
          <w:b/>
          <w:i/>
          <w:u w:val="single"/>
        </w:rPr>
        <w:t>Published Conference Proceedings:</w:t>
      </w:r>
    </w:p>
    <w:p w:rsidR="00D47802" w:rsidRPr="000F6823" w:rsidRDefault="00D47802" w:rsidP="00D47802">
      <w:pPr>
        <w:rPr>
          <w:rFonts w:ascii="Garamond" w:hAnsi="Garamond"/>
        </w:rPr>
      </w:pPr>
      <w:r w:rsidRPr="000F6823">
        <w:rPr>
          <w:rFonts w:ascii="Garamond" w:hAnsi="Garamond"/>
        </w:rPr>
        <w:t xml:space="preserve">Distributed Paper. “Struggles of the Disenfranchised: Commonalities among Native Americans, Black Americans, and Palestinians,”  (RC 18.04: Measurement and Causality), International Sociological Association XVII, World Congress in Gothenburg, Sweden (July 13, 2010) (L.J. Dance sole author). </w:t>
      </w:r>
    </w:p>
    <w:p w:rsidR="00D47802" w:rsidRPr="000F6823" w:rsidRDefault="00D47802" w:rsidP="00D47802">
      <w:pPr>
        <w:widowControl w:val="0"/>
        <w:rPr>
          <w:rFonts w:ascii="Garamond" w:hAnsi="Garamond"/>
        </w:rPr>
      </w:pPr>
    </w:p>
    <w:p w:rsidR="00D47802" w:rsidRPr="000F6823" w:rsidRDefault="00D47802" w:rsidP="00D47802">
      <w:pPr>
        <w:widowControl w:val="0"/>
        <w:rPr>
          <w:rFonts w:ascii="Garamond" w:hAnsi="Garamond"/>
          <w:i/>
        </w:rPr>
      </w:pPr>
      <w:r w:rsidRPr="000F6823">
        <w:rPr>
          <w:rFonts w:ascii="Garamond" w:hAnsi="Garamond"/>
          <w:b/>
          <w:i/>
          <w:u w:val="single"/>
        </w:rPr>
        <w:t>Book Manuscripts in Progress (expected completion within 6 to 12 months)</w:t>
      </w:r>
      <w:r w:rsidRPr="000F6823">
        <w:rPr>
          <w:rFonts w:ascii="Garamond" w:hAnsi="Garamond"/>
          <w:i/>
        </w:rPr>
        <w:t>:</w:t>
      </w:r>
    </w:p>
    <w:p w:rsidR="00D47802" w:rsidRPr="000F6823" w:rsidRDefault="00D47802" w:rsidP="00D47802">
      <w:pPr>
        <w:jc w:val="both"/>
        <w:rPr>
          <w:rFonts w:ascii="Garamond" w:hAnsi="Garamond"/>
        </w:rPr>
      </w:pPr>
      <w:r w:rsidRPr="000F6823">
        <w:rPr>
          <w:rFonts w:ascii="Garamond" w:hAnsi="Garamond"/>
          <w:i/>
        </w:rPr>
        <w:t>Gone With the Neo-Liberal Wind: Minority Teens, School Reform, and Urban Misrepresentations in Sweden and the U.S</w:t>
      </w:r>
      <w:r w:rsidRPr="000F6823">
        <w:rPr>
          <w:rFonts w:ascii="Garamond" w:hAnsi="Garamond"/>
        </w:rPr>
        <w:t>. is a cross-national comparison of educational reforms in Sweden and the U.S. Expected 1</w:t>
      </w:r>
      <w:r w:rsidRPr="000F6823">
        <w:rPr>
          <w:rFonts w:ascii="Garamond" w:hAnsi="Garamond"/>
          <w:vertAlign w:val="superscript"/>
        </w:rPr>
        <w:t>st</w:t>
      </w:r>
      <w:r w:rsidRPr="000F6823">
        <w:rPr>
          <w:rFonts w:ascii="Garamond" w:hAnsi="Garamond"/>
        </w:rPr>
        <w:t xml:space="preserve"> draft completed by Fall of 2018. (L.J. Dance, sole author). Book prospectus available.</w:t>
      </w:r>
    </w:p>
    <w:p w:rsidR="00D47802" w:rsidRDefault="00D47802" w:rsidP="00D47802">
      <w:pPr>
        <w:widowControl w:val="0"/>
        <w:rPr>
          <w:rFonts w:ascii="Garamond" w:hAnsi="Garamond"/>
        </w:rPr>
      </w:pPr>
    </w:p>
    <w:p w:rsidR="006754EC" w:rsidRDefault="006754EC" w:rsidP="00D47802">
      <w:pPr>
        <w:widowControl w:val="0"/>
        <w:rPr>
          <w:rFonts w:ascii="Garamond" w:hAnsi="Garamond"/>
        </w:rPr>
      </w:pPr>
    </w:p>
    <w:p w:rsidR="00D47802" w:rsidRPr="000F6823" w:rsidRDefault="00D47802" w:rsidP="00D47802">
      <w:pPr>
        <w:widowControl w:val="0"/>
        <w:rPr>
          <w:rFonts w:ascii="Garamond" w:hAnsi="Garamond"/>
        </w:rPr>
      </w:pPr>
    </w:p>
    <w:p w:rsidR="00D47802" w:rsidRPr="00541A44" w:rsidRDefault="00D47802" w:rsidP="00D47802">
      <w:pPr>
        <w:widowControl w:val="0"/>
        <w:rPr>
          <w:rFonts w:ascii="Garamond" w:hAnsi="Garamond"/>
          <w:b/>
          <w:sz w:val="28"/>
          <w:szCs w:val="28"/>
        </w:rPr>
      </w:pPr>
      <w:r w:rsidRPr="00541A44">
        <w:rPr>
          <w:rFonts w:ascii="Garamond" w:hAnsi="Garamond"/>
          <w:b/>
          <w:sz w:val="28"/>
          <w:szCs w:val="28"/>
        </w:rPr>
        <w:lastRenderedPageBreak/>
        <w:t>Extramural Grants</w:t>
      </w:r>
    </w:p>
    <w:p w:rsidR="00D47802" w:rsidRPr="000F6823" w:rsidRDefault="00D47802" w:rsidP="00D47802">
      <w:pPr>
        <w:widowControl w:val="0"/>
        <w:rPr>
          <w:rFonts w:ascii="Garamond" w:hAnsi="Garamond"/>
        </w:rPr>
      </w:pPr>
    </w:p>
    <w:p w:rsidR="00D47802" w:rsidRPr="000F6823" w:rsidRDefault="00D47802" w:rsidP="00D47802">
      <w:pPr>
        <w:widowControl w:val="0"/>
        <w:rPr>
          <w:rFonts w:ascii="Garamond" w:hAnsi="Garamond"/>
        </w:rPr>
      </w:pPr>
      <w:r w:rsidRPr="000F6823">
        <w:rPr>
          <w:rFonts w:ascii="Garamond" w:hAnsi="Garamond"/>
        </w:rPr>
        <w:t xml:space="preserve">2013. </w:t>
      </w:r>
      <w:proofErr w:type="spellStart"/>
      <w:r w:rsidRPr="000F6823">
        <w:rPr>
          <w:rFonts w:ascii="Garamond" w:hAnsi="Garamond"/>
        </w:rPr>
        <w:t>Vetenskapsrådet</w:t>
      </w:r>
      <w:proofErr w:type="spellEnd"/>
      <w:r w:rsidRPr="000F6823">
        <w:rPr>
          <w:rFonts w:ascii="Garamond" w:hAnsi="Garamond"/>
        </w:rPr>
        <w:t xml:space="preserve"> /The Swedish Research Council, Co-PI, The Middle East in the Contemporary World (MECW) Strategic Research Area Grant, Lund University, Lead PI-Leif Stenberg, award amount = approximately 2,000,000 USD for five years)</w:t>
      </w:r>
    </w:p>
    <w:p w:rsidR="00D47802" w:rsidRPr="000F6823" w:rsidRDefault="00D47802" w:rsidP="00D47802">
      <w:pPr>
        <w:widowControl w:val="0"/>
        <w:rPr>
          <w:rFonts w:ascii="Garamond" w:hAnsi="Garamond"/>
        </w:rPr>
      </w:pPr>
    </w:p>
    <w:p w:rsidR="00D47802" w:rsidRPr="000F6823" w:rsidRDefault="00D47802" w:rsidP="00D47802">
      <w:pPr>
        <w:widowControl w:val="0"/>
        <w:rPr>
          <w:rFonts w:ascii="Garamond" w:hAnsi="Garamond"/>
        </w:rPr>
      </w:pPr>
      <w:r w:rsidRPr="000F6823">
        <w:rPr>
          <w:rFonts w:ascii="Garamond" w:hAnsi="Garamond"/>
        </w:rPr>
        <w:t>2010. Hedda Andersson Fellowship &amp; Faculty Position. Lund University, Human Rights Studies Program (500,000 SEK/77,000 USD).</w:t>
      </w:r>
    </w:p>
    <w:p w:rsidR="00D47802" w:rsidRPr="000F6823" w:rsidRDefault="00D47802" w:rsidP="00D47802">
      <w:pPr>
        <w:widowControl w:val="0"/>
        <w:rPr>
          <w:rFonts w:ascii="Garamond" w:hAnsi="Garamond"/>
        </w:rPr>
      </w:pPr>
    </w:p>
    <w:p w:rsidR="00D47802" w:rsidRPr="000F6823" w:rsidRDefault="00D47802" w:rsidP="00D47802">
      <w:pPr>
        <w:widowControl w:val="0"/>
        <w:rPr>
          <w:rFonts w:ascii="Garamond" w:hAnsi="Garamond"/>
        </w:rPr>
      </w:pPr>
      <w:r w:rsidRPr="000F6823">
        <w:rPr>
          <w:rFonts w:ascii="Garamond" w:hAnsi="Garamond"/>
        </w:rPr>
        <w:t xml:space="preserve">2010. </w:t>
      </w:r>
      <w:proofErr w:type="spellStart"/>
      <w:r w:rsidRPr="000F6823">
        <w:rPr>
          <w:rFonts w:ascii="Garamond" w:hAnsi="Garamond"/>
        </w:rPr>
        <w:t>Vetenskapsrådet</w:t>
      </w:r>
      <w:proofErr w:type="spellEnd"/>
      <w:r w:rsidRPr="000F6823">
        <w:rPr>
          <w:rFonts w:ascii="Garamond" w:hAnsi="Garamond"/>
        </w:rPr>
        <w:t xml:space="preserve"> /The Swedish Research Council, PI,  Civil Society Research Seed Grant (200,000 SEK/32,000 USD) </w:t>
      </w:r>
    </w:p>
    <w:p w:rsidR="00D47802" w:rsidRPr="000F6823" w:rsidRDefault="00D47802" w:rsidP="00D47802">
      <w:pPr>
        <w:widowControl w:val="0"/>
        <w:rPr>
          <w:rFonts w:ascii="Garamond" w:hAnsi="Garamond"/>
        </w:rPr>
      </w:pPr>
    </w:p>
    <w:p w:rsidR="00D47802" w:rsidRPr="000F6823" w:rsidRDefault="00D47802" w:rsidP="00D47802">
      <w:pPr>
        <w:widowControl w:val="0"/>
        <w:rPr>
          <w:rFonts w:ascii="Garamond" w:hAnsi="Garamond"/>
          <w:lang w:val="en-GB"/>
        </w:rPr>
      </w:pPr>
      <w:r w:rsidRPr="000F6823">
        <w:rPr>
          <w:rFonts w:ascii="Garamond" w:hAnsi="Garamond"/>
        </w:rPr>
        <w:t xml:space="preserve">2010. Social Science Research Council. Funding Support for Conference Presentations Related to Children of Immigrants in Schools Research, </w:t>
      </w:r>
      <w:r w:rsidRPr="000F6823">
        <w:rPr>
          <w:rFonts w:ascii="Garamond" w:hAnsi="Garamond"/>
          <w:lang w:val="en-GB"/>
        </w:rPr>
        <w:t>NSF, PIRE: No. 0529921. ($2200)</w:t>
      </w:r>
    </w:p>
    <w:p w:rsidR="00D47802" w:rsidRPr="000F6823" w:rsidRDefault="00D47802" w:rsidP="00D47802">
      <w:pPr>
        <w:widowControl w:val="0"/>
        <w:rPr>
          <w:rFonts w:ascii="Garamond" w:hAnsi="Garamond"/>
          <w:lang w:val="en-GB"/>
        </w:rPr>
      </w:pPr>
    </w:p>
    <w:p w:rsidR="00D47802" w:rsidRPr="000F6823" w:rsidRDefault="00D47802" w:rsidP="00D47802">
      <w:pPr>
        <w:widowControl w:val="0"/>
        <w:rPr>
          <w:rFonts w:ascii="Garamond" w:hAnsi="Garamond"/>
        </w:rPr>
      </w:pPr>
      <w:r w:rsidRPr="000F6823">
        <w:rPr>
          <w:rFonts w:ascii="Garamond" w:hAnsi="Garamond"/>
        </w:rPr>
        <w:t xml:space="preserve">2009. </w:t>
      </w:r>
      <w:proofErr w:type="spellStart"/>
      <w:r w:rsidRPr="000F6823">
        <w:rPr>
          <w:rFonts w:ascii="Garamond" w:hAnsi="Garamond"/>
        </w:rPr>
        <w:t>Vetenskapsrådet</w:t>
      </w:r>
      <w:proofErr w:type="spellEnd"/>
      <w:r w:rsidRPr="000F6823">
        <w:rPr>
          <w:rFonts w:ascii="Garamond" w:hAnsi="Garamond"/>
        </w:rPr>
        <w:t xml:space="preserve"> /The Swedish Research Council, Co-PI, The Middle East in the Contemporary World (MECW) Strategic Research Area Grant, Lund University, Lead PI-Leif Stenberg, award amount = 56,000,000 SEK (8,000,000 USD) </w:t>
      </w:r>
    </w:p>
    <w:p w:rsidR="00D47802" w:rsidRPr="000F6823" w:rsidRDefault="00D47802" w:rsidP="00D47802">
      <w:pPr>
        <w:widowControl w:val="0"/>
        <w:rPr>
          <w:rFonts w:ascii="Garamond" w:hAnsi="Garamond"/>
        </w:rPr>
      </w:pPr>
    </w:p>
    <w:p w:rsidR="00D47802" w:rsidRPr="000F6823" w:rsidRDefault="00D47802" w:rsidP="00D47802">
      <w:pPr>
        <w:widowControl w:val="0"/>
        <w:rPr>
          <w:rFonts w:ascii="Garamond" w:hAnsi="Garamond"/>
        </w:rPr>
      </w:pPr>
      <w:r w:rsidRPr="000F6823">
        <w:rPr>
          <w:rFonts w:ascii="Garamond" w:hAnsi="Garamond"/>
        </w:rPr>
        <w:t xml:space="preserve">2008. National Science Foundation Writing Grant, Children of Immigrants in Schools, </w:t>
      </w:r>
      <w:r w:rsidRPr="000F6823">
        <w:rPr>
          <w:rFonts w:ascii="Garamond" w:hAnsi="Garamond"/>
          <w:lang w:val="en-GB"/>
        </w:rPr>
        <w:t xml:space="preserve">NSF, PIRE: No. 0529921, 2006, Lead PI-Richard Alba, total award amount = +1,300,000. </w:t>
      </w:r>
      <w:r w:rsidRPr="000F6823">
        <w:rPr>
          <w:rFonts w:ascii="Garamond" w:hAnsi="Garamond"/>
        </w:rPr>
        <w:t xml:space="preserve"> (Writing Grant amount awarded to Dance = $10,000) (January).</w:t>
      </w:r>
    </w:p>
    <w:p w:rsidR="00D47802" w:rsidRPr="000F6823" w:rsidRDefault="00D47802" w:rsidP="00D47802">
      <w:pPr>
        <w:widowControl w:val="0"/>
        <w:rPr>
          <w:rFonts w:ascii="Garamond" w:hAnsi="Garamond"/>
        </w:rPr>
      </w:pPr>
    </w:p>
    <w:p w:rsidR="00D47802" w:rsidRPr="000F6823" w:rsidRDefault="00D47802" w:rsidP="00D47802">
      <w:pPr>
        <w:widowControl w:val="0"/>
        <w:rPr>
          <w:rFonts w:ascii="Garamond" w:hAnsi="Garamond"/>
        </w:rPr>
      </w:pPr>
      <w:r w:rsidRPr="000F6823">
        <w:rPr>
          <w:rFonts w:ascii="Garamond" w:hAnsi="Garamond"/>
        </w:rPr>
        <w:t xml:space="preserve">2006. National Science Foundation Fellowship, Research Fellow, Children of Immigrants in Schools, </w:t>
      </w:r>
      <w:r w:rsidRPr="000F6823">
        <w:rPr>
          <w:rFonts w:ascii="Garamond" w:hAnsi="Garamond"/>
          <w:lang w:val="en-GB"/>
        </w:rPr>
        <w:t xml:space="preserve">NSF, PIRE: No. 0529921, 2006, Lead PI-Richard Alba, total award amount = +1,300,000. </w:t>
      </w:r>
      <w:r w:rsidRPr="000F6823">
        <w:rPr>
          <w:rFonts w:ascii="Garamond" w:hAnsi="Garamond"/>
        </w:rPr>
        <w:t xml:space="preserve"> (Fellowship amount awarded to Dance = $30,000).</w:t>
      </w:r>
    </w:p>
    <w:p w:rsidR="00D47802" w:rsidRPr="000F6823" w:rsidRDefault="00D47802" w:rsidP="00D47802">
      <w:pPr>
        <w:widowControl w:val="0"/>
        <w:rPr>
          <w:rFonts w:ascii="Garamond" w:hAnsi="Garamond"/>
        </w:rPr>
      </w:pPr>
    </w:p>
    <w:p w:rsidR="00D47802" w:rsidRPr="000F6823" w:rsidRDefault="00D47802" w:rsidP="00D47802">
      <w:pPr>
        <w:widowControl w:val="0"/>
        <w:rPr>
          <w:rFonts w:ascii="Garamond" w:hAnsi="Garamond"/>
        </w:rPr>
      </w:pPr>
      <w:r w:rsidRPr="000F6823">
        <w:rPr>
          <w:rFonts w:ascii="Garamond" w:hAnsi="Garamond"/>
        </w:rPr>
        <w:t>2004. The Swedish Foundation for International Cooperation in Research and Higher Education, Short Term Grant (Sweden), (SEK 60,000/ USD $7500), (July).</w:t>
      </w:r>
    </w:p>
    <w:p w:rsidR="00D47802" w:rsidRPr="000F6823" w:rsidRDefault="00D47802" w:rsidP="00D47802">
      <w:pPr>
        <w:widowControl w:val="0"/>
        <w:rPr>
          <w:rFonts w:ascii="Garamond" w:hAnsi="Garamond"/>
        </w:rPr>
      </w:pPr>
    </w:p>
    <w:p w:rsidR="00D47802" w:rsidRPr="000F6823" w:rsidRDefault="00D47802" w:rsidP="00D47802">
      <w:pPr>
        <w:widowControl w:val="0"/>
        <w:rPr>
          <w:rFonts w:ascii="Garamond" w:hAnsi="Garamond"/>
        </w:rPr>
      </w:pPr>
      <w:r w:rsidRPr="000F6823">
        <w:rPr>
          <w:rFonts w:ascii="Garamond" w:hAnsi="Garamond"/>
        </w:rPr>
        <w:t>2003. J. William Fulbright Foreign Scholarship (Sweden), (SEK 23,500 x 6), (March).</w:t>
      </w:r>
    </w:p>
    <w:p w:rsidR="00D47802" w:rsidRPr="000F6823" w:rsidRDefault="00D47802" w:rsidP="00D47802">
      <w:pPr>
        <w:widowControl w:val="0"/>
        <w:rPr>
          <w:rFonts w:ascii="Garamond" w:hAnsi="Garamond"/>
        </w:rPr>
      </w:pPr>
    </w:p>
    <w:p w:rsidR="00D47802" w:rsidRPr="000F6823" w:rsidRDefault="00D47802" w:rsidP="00D47802">
      <w:pPr>
        <w:widowControl w:val="0"/>
        <w:rPr>
          <w:rFonts w:ascii="Garamond" w:hAnsi="Garamond"/>
        </w:rPr>
      </w:pPr>
      <w:r w:rsidRPr="000F6823">
        <w:rPr>
          <w:rFonts w:ascii="Garamond" w:hAnsi="Garamond"/>
        </w:rPr>
        <w:t>1999. National Academy of Education/Spencer Post-Doctorate Fellowship, ($45,000), (May).</w:t>
      </w:r>
    </w:p>
    <w:p w:rsidR="00D47802" w:rsidRDefault="00D47802" w:rsidP="00D47802">
      <w:pPr>
        <w:widowControl w:val="0"/>
        <w:rPr>
          <w:rFonts w:ascii="Garamond" w:hAnsi="Garamond"/>
        </w:rPr>
      </w:pPr>
    </w:p>
    <w:p w:rsidR="00D47802" w:rsidRPr="000F6823" w:rsidRDefault="00D47802" w:rsidP="00D47802">
      <w:pPr>
        <w:widowControl w:val="0"/>
        <w:rPr>
          <w:rFonts w:ascii="Garamond" w:hAnsi="Garamond"/>
        </w:rPr>
      </w:pPr>
    </w:p>
    <w:p w:rsidR="00D47802" w:rsidRPr="00541A44" w:rsidRDefault="00D47802" w:rsidP="00D47802">
      <w:pPr>
        <w:widowControl w:val="0"/>
        <w:rPr>
          <w:rFonts w:ascii="Garamond" w:hAnsi="Garamond"/>
          <w:b/>
          <w:sz w:val="28"/>
          <w:szCs w:val="28"/>
        </w:rPr>
      </w:pPr>
      <w:r w:rsidRPr="00541A44">
        <w:rPr>
          <w:rFonts w:ascii="Garamond" w:hAnsi="Garamond"/>
          <w:b/>
          <w:sz w:val="28"/>
          <w:szCs w:val="28"/>
        </w:rPr>
        <w:t>Intramural Grants</w:t>
      </w:r>
    </w:p>
    <w:p w:rsidR="00CF51C5" w:rsidRDefault="00CF51C5" w:rsidP="00D47802">
      <w:pPr>
        <w:widowControl w:val="0"/>
        <w:rPr>
          <w:rFonts w:ascii="Garamond" w:hAnsi="Garamond"/>
          <w:b/>
        </w:rPr>
      </w:pPr>
    </w:p>
    <w:p w:rsidR="00CF51C5" w:rsidRDefault="00D47802" w:rsidP="00D47802">
      <w:pPr>
        <w:widowControl w:val="0"/>
        <w:rPr>
          <w:rFonts w:ascii="Garamond" w:hAnsi="Garamond"/>
          <w:bCs/>
        </w:rPr>
      </w:pPr>
      <w:r w:rsidRPr="006C562C">
        <w:rPr>
          <w:rFonts w:ascii="Garamond" w:hAnsi="Garamond"/>
          <w:bCs/>
        </w:rPr>
        <w:t>20</w:t>
      </w:r>
      <w:r w:rsidR="00CF51C5">
        <w:rPr>
          <w:rFonts w:ascii="Garamond" w:hAnsi="Garamond"/>
          <w:bCs/>
        </w:rPr>
        <w:t>20</w:t>
      </w:r>
      <w:r w:rsidRPr="006C562C">
        <w:rPr>
          <w:rFonts w:ascii="Garamond" w:hAnsi="Garamond"/>
          <w:bCs/>
        </w:rPr>
        <w:t xml:space="preserve">. </w:t>
      </w:r>
      <w:r w:rsidR="00CF51C5">
        <w:rPr>
          <w:rFonts w:ascii="Garamond" w:hAnsi="Garamond"/>
          <w:bCs/>
        </w:rPr>
        <w:t xml:space="preserve"> NU Team Building Grant, University of Nebraska ($149,996)</w:t>
      </w:r>
    </w:p>
    <w:p w:rsidR="00CF51C5" w:rsidRDefault="00CF51C5" w:rsidP="00D47802">
      <w:pPr>
        <w:widowControl w:val="0"/>
        <w:rPr>
          <w:rFonts w:ascii="Garamond" w:hAnsi="Garamond"/>
          <w:bCs/>
        </w:rPr>
      </w:pPr>
    </w:p>
    <w:p w:rsidR="00D47802" w:rsidRPr="006C562C" w:rsidRDefault="00CF51C5" w:rsidP="00D47802">
      <w:pPr>
        <w:widowControl w:val="0"/>
        <w:rPr>
          <w:rFonts w:ascii="Garamond" w:hAnsi="Garamond"/>
          <w:bCs/>
        </w:rPr>
      </w:pPr>
      <w:r>
        <w:rPr>
          <w:rFonts w:ascii="Garamond" w:hAnsi="Garamond"/>
          <w:bCs/>
        </w:rPr>
        <w:t xml:space="preserve">2019. </w:t>
      </w:r>
      <w:r w:rsidR="00D47802" w:rsidRPr="006C562C">
        <w:rPr>
          <w:rFonts w:ascii="Garamond" w:hAnsi="Garamond"/>
          <w:bCs/>
        </w:rPr>
        <w:t>NU Collaboration Planning Grant, University of Nebraska ($20,000)</w:t>
      </w:r>
    </w:p>
    <w:p w:rsidR="00D47802" w:rsidRPr="000F6823" w:rsidRDefault="00D47802" w:rsidP="00D47802">
      <w:pPr>
        <w:widowControl w:val="0"/>
        <w:rPr>
          <w:rFonts w:ascii="Garamond" w:hAnsi="Garamond"/>
          <w:b/>
        </w:rPr>
      </w:pPr>
    </w:p>
    <w:p w:rsidR="00D47802" w:rsidRPr="000F6823" w:rsidRDefault="00D47802" w:rsidP="00D47802">
      <w:pPr>
        <w:rPr>
          <w:rFonts w:ascii="Garamond" w:hAnsi="Garamond"/>
          <w:color w:val="000000"/>
        </w:rPr>
      </w:pPr>
      <w:r w:rsidRPr="000F6823">
        <w:rPr>
          <w:rFonts w:ascii="Garamond" w:hAnsi="Garamond"/>
          <w:iCs/>
          <w:color w:val="000000"/>
        </w:rPr>
        <w:t>2018. Global Virtual Classrooms Grant, University of Nebraska-Lincoln,  Office of Global Strategies ($5000)</w:t>
      </w:r>
    </w:p>
    <w:p w:rsidR="00D47802" w:rsidRPr="000F6823" w:rsidRDefault="00D47802" w:rsidP="00D47802">
      <w:pPr>
        <w:rPr>
          <w:rFonts w:ascii="Garamond" w:hAnsi="Garamond"/>
        </w:rPr>
      </w:pPr>
    </w:p>
    <w:p w:rsidR="00D47802" w:rsidRPr="000F6823" w:rsidRDefault="00D47802" w:rsidP="00D47802">
      <w:pPr>
        <w:rPr>
          <w:rFonts w:ascii="Garamond" w:hAnsi="Garamond"/>
        </w:rPr>
      </w:pPr>
      <w:r w:rsidRPr="000F6823">
        <w:rPr>
          <w:rFonts w:ascii="Garamond" w:hAnsi="Garamond"/>
        </w:rPr>
        <w:t>2018. Internal Grant. Inclusive Excellence Development Grant, University of Nebraska’s Office of Diversity, Access and Inclusion, Grant Project: Husker DNA Journey ($3000)</w:t>
      </w:r>
    </w:p>
    <w:p w:rsidR="00D47802" w:rsidRPr="000F6823" w:rsidRDefault="00D47802" w:rsidP="00D47802">
      <w:pPr>
        <w:widowControl w:val="0"/>
        <w:rPr>
          <w:rFonts w:ascii="Garamond" w:hAnsi="Garamond"/>
        </w:rPr>
      </w:pPr>
    </w:p>
    <w:p w:rsidR="00D47802" w:rsidRPr="000F6823" w:rsidRDefault="00D47802" w:rsidP="00D47802">
      <w:pPr>
        <w:widowControl w:val="0"/>
        <w:rPr>
          <w:rFonts w:ascii="Garamond" w:hAnsi="Garamond"/>
        </w:rPr>
      </w:pPr>
      <w:r w:rsidRPr="000F6823">
        <w:rPr>
          <w:rFonts w:ascii="Garamond" w:hAnsi="Garamond"/>
        </w:rPr>
        <w:lastRenderedPageBreak/>
        <w:t>2015. Internal Grant. College of Arts and Sciences International Travel for Scholarly Presentations, University of Nebraska-Lincoln. ($1500).</w:t>
      </w:r>
    </w:p>
    <w:p w:rsidR="00D47802" w:rsidRPr="000F6823" w:rsidRDefault="00D47802" w:rsidP="00D47802">
      <w:pPr>
        <w:widowControl w:val="0"/>
        <w:rPr>
          <w:rFonts w:ascii="Garamond" w:hAnsi="Garamond"/>
        </w:rPr>
      </w:pPr>
    </w:p>
    <w:p w:rsidR="00D47802" w:rsidRPr="000F6823" w:rsidRDefault="00D47802" w:rsidP="00D47802">
      <w:pPr>
        <w:widowControl w:val="0"/>
        <w:rPr>
          <w:rFonts w:ascii="Garamond" w:hAnsi="Garamond"/>
          <w:lang w:val="en-GB"/>
        </w:rPr>
      </w:pPr>
      <w:r w:rsidRPr="000F6823">
        <w:rPr>
          <w:rFonts w:ascii="Garamond" w:hAnsi="Garamond"/>
          <w:lang w:val="en-GB"/>
        </w:rPr>
        <w:t xml:space="preserve">2009. Awarded funds for James W. Loewen Lecture from Vice Chancellor for Student Affairs, UPC Fund Allocation Committee, Office of Equity, Access, &amp; Diversity Programs, Departments of Sociology, History, and English, College of Education &amp; Human Sciences, Institute for Ethnic Studies, African American &amp; African Studies, Black Studies of UNO, Latino &amp; Latin American Studies, and Native American Studies ($6500) </w:t>
      </w:r>
    </w:p>
    <w:p w:rsidR="00D47802" w:rsidRPr="000F6823" w:rsidRDefault="00D47802" w:rsidP="00D47802">
      <w:pPr>
        <w:widowControl w:val="0"/>
        <w:rPr>
          <w:rFonts w:ascii="Garamond" w:hAnsi="Garamond"/>
        </w:rPr>
      </w:pPr>
    </w:p>
    <w:p w:rsidR="00D47802" w:rsidRPr="000F6823" w:rsidRDefault="00D47802" w:rsidP="00D47802">
      <w:pPr>
        <w:widowControl w:val="0"/>
        <w:rPr>
          <w:rFonts w:ascii="Garamond" w:hAnsi="Garamond"/>
        </w:rPr>
      </w:pPr>
      <w:r w:rsidRPr="000F6823">
        <w:rPr>
          <w:rFonts w:ascii="Garamond" w:hAnsi="Garamond"/>
        </w:rPr>
        <w:t xml:space="preserve">2008. Faculty Senate, Convocations Committee. Visit of Historian T.J. </w:t>
      </w:r>
      <w:proofErr w:type="spellStart"/>
      <w:r w:rsidRPr="000F6823">
        <w:rPr>
          <w:rFonts w:ascii="Garamond" w:hAnsi="Garamond"/>
        </w:rPr>
        <w:t>Desch</w:t>
      </w:r>
      <w:proofErr w:type="spellEnd"/>
      <w:r w:rsidRPr="000F6823">
        <w:rPr>
          <w:rFonts w:ascii="Garamond" w:hAnsi="Garamond"/>
        </w:rPr>
        <w:t>-Obi to University of Nebraska, Lincoln ($700.00)</w:t>
      </w:r>
    </w:p>
    <w:p w:rsidR="00D47802" w:rsidRPr="000F6823" w:rsidRDefault="00D47802" w:rsidP="00D47802">
      <w:pPr>
        <w:widowControl w:val="0"/>
        <w:rPr>
          <w:rFonts w:ascii="Garamond" w:hAnsi="Garamond"/>
        </w:rPr>
      </w:pPr>
    </w:p>
    <w:p w:rsidR="00D47802" w:rsidRPr="000F6823" w:rsidRDefault="00D47802" w:rsidP="00D47802">
      <w:pPr>
        <w:widowControl w:val="0"/>
        <w:rPr>
          <w:rFonts w:ascii="Garamond" w:hAnsi="Garamond"/>
        </w:rPr>
      </w:pPr>
      <w:r w:rsidRPr="000F6823">
        <w:rPr>
          <w:rFonts w:ascii="Garamond" w:hAnsi="Garamond"/>
        </w:rPr>
        <w:t>2007. Associate Provost Graduate Research Assistant Support Award, University of Maryland ($1500) (July).</w:t>
      </w:r>
    </w:p>
    <w:p w:rsidR="00D47802" w:rsidRPr="000F6823" w:rsidRDefault="00D47802" w:rsidP="00D47802">
      <w:pPr>
        <w:widowControl w:val="0"/>
        <w:rPr>
          <w:rFonts w:ascii="Garamond" w:hAnsi="Garamond"/>
        </w:rPr>
      </w:pPr>
    </w:p>
    <w:p w:rsidR="00D47802" w:rsidRPr="000F6823" w:rsidRDefault="00D47802" w:rsidP="00D47802">
      <w:pPr>
        <w:widowControl w:val="0"/>
        <w:rPr>
          <w:rFonts w:ascii="Garamond" w:hAnsi="Garamond"/>
        </w:rPr>
      </w:pPr>
      <w:r w:rsidRPr="000F6823">
        <w:rPr>
          <w:rFonts w:ascii="Garamond" w:hAnsi="Garamond"/>
        </w:rPr>
        <w:t>2006. International Travel Fund, Office of International Program, University of Maryland ($1364.52) (May).</w:t>
      </w:r>
    </w:p>
    <w:p w:rsidR="00D47802" w:rsidRPr="000F6823" w:rsidRDefault="00D47802" w:rsidP="00D47802">
      <w:pPr>
        <w:widowControl w:val="0"/>
        <w:rPr>
          <w:rFonts w:ascii="Garamond" w:hAnsi="Garamond"/>
        </w:rPr>
      </w:pPr>
    </w:p>
    <w:p w:rsidR="00D47802" w:rsidRPr="000F6823" w:rsidRDefault="00D47802" w:rsidP="00D47802">
      <w:pPr>
        <w:widowControl w:val="0"/>
        <w:rPr>
          <w:rFonts w:ascii="Garamond" w:hAnsi="Garamond"/>
        </w:rPr>
      </w:pPr>
      <w:r w:rsidRPr="000F6823">
        <w:rPr>
          <w:rFonts w:ascii="Garamond" w:hAnsi="Garamond"/>
        </w:rPr>
        <w:t>2006. Consortium on Race, Gender, and Ethnicity, University of Maryland, Seed Grant ($3500) (January).</w:t>
      </w:r>
    </w:p>
    <w:p w:rsidR="00D47802" w:rsidRPr="000F6823" w:rsidRDefault="00D47802" w:rsidP="00D47802">
      <w:pPr>
        <w:widowControl w:val="0"/>
        <w:rPr>
          <w:rFonts w:ascii="Garamond" w:hAnsi="Garamond"/>
        </w:rPr>
      </w:pPr>
    </w:p>
    <w:p w:rsidR="00D47802" w:rsidRPr="000F6823" w:rsidRDefault="00D47802" w:rsidP="00D47802">
      <w:pPr>
        <w:widowControl w:val="0"/>
        <w:rPr>
          <w:rFonts w:ascii="Garamond" w:hAnsi="Garamond"/>
        </w:rPr>
      </w:pPr>
      <w:r w:rsidRPr="000F6823">
        <w:rPr>
          <w:rFonts w:ascii="Garamond" w:hAnsi="Garamond"/>
        </w:rPr>
        <w:t>2006. Maryland Population Research Center, University of Maryland, Seed Grant ($7500) (August).</w:t>
      </w:r>
    </w:p>
    <w:p w:rsidR="00D47802" w:rsidRPr="000F6823" w:rsidRDefault="00D47802" w:rsidP="00D47802">
      <w:pPr>
        <w:widowControl w:val="0"/>
        <w:rPr>
          <w:rFonts w:ascii="Garamond" w:hAnsi="Garamond"/>
        </w:rPr>
      </w:pPr>
    </w:p>
    <w:p w:rsidR="00D47802" w:rsidRPr="000F6823" w:rsidRDefault="00D47802" w:rsidP="00D47802">
      <w:pPr>
        <w:widowControl w:val="0"/>
        <w:rPr>
          <w:rFonts w:ascii="Garamond" w:hAnsi="Garamond"/>
        </w:rPr>
      </w:pPr>
      <w:r w:rsidRPr="000F6823">
        <w:rPr>
          <w:rFonts w:ascii="Garamond" w:hAnsi="Garamond"/>
        </w:rPr>
        <w:t>2006. Maryland Population Research Center, University of Maryland, Seed Grant ($7500) (January).</w:t>
      </w:r>
    </w:p>
    <w:p w:rsidR="00D47802" w:rsidRPr="000F6823" w:rsidRDefault="00D47802" w:rsidP="00D47802">
      <w:pPr>
        <w:widowControl w:val="0"/>
        <w:rPr>
          <w:rFonts w:ascii="Garamond" w:hAnsi="Garamond"/>
        </w:rPr>
      </w:pPr>
    </w:p>
    <w:p w:rsidR="00D47802" w:rsidRPr="000F6823" w:rsidRDefault="00D47802" w:rsidP="00D47802">
      <w:pPr>
        <w:widowControl w:val="0"/>
        <w:rPr>
          <w:rFonts w:ascii="Garamond" w:hAnsi="Garamond"/>
        </w:rPr>
      </w:pPr>
      <w:r w:rsidRPr="000F6823">
        <w:rPr>
          <w:rFonts w:ascii="Garamond" w:hAnsi="Garamond"/>
        </w:rPr>
        <w:t>2005. Faculty Support Award of the Faculty Relations Committee of the Campus-Wide Diversity Initiative, (for innovative pedagogy to enhance diversity awareness and activism), Office of Human Relations Programs, University of Maryland (Spring Semester).</w:t>
      </w:r>
    </w:p>
    <w:p w:rsidR="00D47802" w:rsidRDefault="00D47802" w:rsidP="00D47802">
      <w:pPr>
        <w:widowControl w:val="0"/>
        <w:rPr>
          <w:rFonts w:ascii="Garamond" w:hAnsi="Garamond"/>
        </w:rPr>
      </w:pPr>
    </w:p>
    <w:p w:rsidR="00D47802" w:rsidRPr="000F6823" w:rsidRDefault="00D47802" w:rsidP="00D47802">
      <w:pPr>
        <w:widowControl w:val="0"/>
        <w:rPr>
          <w:rFonts w:ascii="Garamond" w:hAnsi="Garamond"/>
        </w:rPr>
      </w:pPr>
    </w:p>
    <w:p w:rsidR="00D47802" w:rsidRPr="00541A44" w:rsidRDefault="00D47802" w:rsidP="00D47802">
      <w:pPr>
        <w:widowControl w:val="0"/>
        <w:rPr>
          <w:rFonts w:ascii="Garamond" w:hAnsi="Garamond"/>
          <w:b/>
          <w:sz w:val="28"/>
          <w:szCs w:val="28"/>
        </w:rPr>
      </w:pPr>
      <w:r w:rsidRPr="00541A44">
        <w:rPr>
          <w:rFonts w:ascii="Garamond" w:hAnsi="Garamond"/>
          <w:b/>
          <w:sz w:val="28"/>
          <w:szCs w:val="28"/>
        </w:rPr>
        <w:t>Selective List of Conference Presentations</w:t>
      </w:r>
      <w:r w:rsidR="00E06C13">
        <w:rPr>
          <w:rFonts w:ascii="Garamond" w:hAnsi="Garamond"/>
          <w:b/>
          <w:sz w:val="28"/>
          <w:szCs w:val="28"/>
        </w:rPr>
        <w:t xml:space="preserve"> and Invited Talks</w:t>
      </w:r>
    </w:p>
    <w:p w:rsidR="00D47802" w:rsidRPr="000F6823" w:rsidRDefault="00D47802" w:rsidP="00D47802">
      <w:pPr>
        <w:widowControl w:val="0"/>
        <w:rPr>
          <w:rFonts w:ascii="Garamond" w:hAnsi="Garamond"/>
        </w:rPr>
      </w:pPr>
      <w:r w:rsidRPr="000F6823">
        <w:rPr>
          <w:rFonts w:ascii="Garamond" w:hAnsi="Garamond"/>
        </w:rPr>
        <w:tab/>
      </w:r>
      <w:r w:rsidRPr="000F6823">
        <w:rPr>
          <w:rFonts w:ascii="Garamond" w:hAnsi="Garamond"/>
        </w:rPr>
        <w:tab/>
      </w:r>
    </w:p>
    <w:p w:rsidR="00D47802" w:rsidRPr="000F6823" w:rsidRDefault="00D47802" w:rsidP="00D47802">
      <w:pPr>
        <w:widowControl w:val="0"/>
        <w:rPr>
          <w:rFonts w:ascii="Garamond" w:hAnsi="Garamond"/>
          <w:i/>
        </w:rPr>
      </w:pPr>
      <w:r w:rsidRPr="000F6823">
        <w:rPr>
          <w:rFonts w:ascii="Garamond" w:hAnsi="Garamond"/>
          <w:b/>
          <w:i/>
          <w:u w:val="single"/>
        </w:rPr>
        <w:t>Recent Annual Associations Meeting Presentations in the U.S. (Refereed)</w:t>
      </w:r>
      <w:r w:rsidRPr="000F6823">
        <w:rPr>
          <w:rFonts w:ascii="Garamond" w:hAnsi="Garamond"/>
          <w:i/>
        </w:rPr>
        <w:t>:</w:t>
      </w:r>
    </w:p>
    <w:p w:rsidR="00D47802" w:rsidRPr="006754EC" w:rsidRDefault="00D47802" w:rsidP="00D47802">
      <w:pPr>
        <w:widowControl w:val="0"/>
        <w:jc w:val="both"/>
        <w:rPr>
          <w:rFonts w:ascii="Garamond" w:hAnsi="Garamond"/>
        </w:rPr>
      </w:pPr>
      <w:r w:rsidRPr="006754EC">
        <w:rPr>
          <w:rFonts w:ascii="Garamond" w:hAnsi="Garamond"/>
        </w:rPr>
        <w:t xml:space="preserve">2019. Presenter. “ ‘Move [Snitch], Get Out Da Way!’: Challenging IRB and Mainstream Researcher Arrogance About Under-Represented Populations,” American Indigenous Research Association Meeting 2019: “Research from our Paradigm,” </w:t>
      </w:r>
      <w:proofErr w:type="spellStart"/>
      <w:r w:rsidRPr="006754EC">
        <w:rPr>
          <w:rFonts w:ascii="Garamond" w:hAnsi="Garamond"/>
        </w:rPr>
        <w:t>Kwataqnuk</w:t>
      </w:r>
      <w:proofErr w:type="spellEnd"/>
      <w:r w:rsidRPr="006754EC">
        <w:rPr>
          <w:rFonts w:ascii="Garamond" w:hAnsi="Garamond"/>
        </w:rPr>
        <w:t xml:space="preserve"> Resort, Polson, Montana (October 12</w:t>
      </w:r>
      <w:r w:rsidRPr="006754EC">
        <w:rPr>
          <w:rFonts w:ascii="Garamond" w:hAnsi="Garamond"/>
          <w:vertAlign w:val="superscript"/>
        </w:rPr>
        <w:t>th</w:t>
      </w:r>
      <w:r w:rsidRPr="006754EC">
        <w:rPr>
          <w:rFonts w:ascii="Garamond" w:hAnsi="Garamond"/>
        </w:rPr>
        <w:t>)</w:t>
      </w:r>
    </w:p>
    <w:p w:rsidR="00D47802" w:rsidRPr="006754EC" w:rsidRDefault="00D47802" w:rsidP="00D47802">
      <w:pPr>
        <w:widowControl w:val="0"/>
        <w:jc w:val="both"/>
        <w:rPr>
          <w:rFonts w:ascii="Garamond" w:hAnsi="Garamond"/>
        </w:rPr>
      </w:pPr>
      <w:bookmarkStart w:id="0" w:name="_GoBack"/>
      <w:bookmarkEnd w:id="0"/>
    </w:p>
    <w:p w:rsidR="00D47802" w:rsidRPr="006754EC" w:rsidRDefault="00D47802" w:rsidP="00D47802">
      <w:pPr>
        <w:widowControl w:val="0"/>
        <w:jc w:val="both"/>
        <w:rPr>
          <w:rFonts w:ascii="Garamond" w:hAnsi="Garamond"/>
        </w:rPr>
      </w:pPr>
      <w:r w:rsidRPr="006754EC">
        <w:rPr>
          <w:rFonts w:ascii="Garamond" w:hAnsi="Garamond"/>
        </w:rPr>
        <w:t>2019. Presenter. “Forcibly Removed: Homeland Detachments of International and Indigenous Refugees,” The Society for the Study of Social Problems 69</w:t>
      </w:r>
      <w:r w:rsidRPr="006754EC">
        <w:rPr>
          <w:rFonts w:ascii="Garamond" w:hAnsi="Garamond"/>
          <w:vertAlign w:val="superscript"/>
        </w:rPr>
        <w:t>th</w:t>
      </w:r>
      <w:r w:rsidRPr="006754EC">
        <w:rPr>
          <w:rFonts w:ascii="Garamond" w:hAnsi="Garamond"/>
        </w:rPr>
        <w:t xml:space="preserve"> Annual Meeting, Roosevelt Hotel, New York, New York. (August 10</w:t>
      </w:r>
      <w:r w:rsidRPr="006754EC">
        <w:rPr>
          <w:rFonts w:ascii="Garamond" w:hAnsi="Garamond"/>
          <w:vertAlign w:val="superscript"/>
        </w:rPr>
        <w:t>th</w:t>
      </w:r>
      <w:r w:rsidRPr="006754EC">
        <w:rPr>
          <w:rFonts w:ascii="Garamond" w:hAnsi="Garamond"/>
        </w:rPr>
        <w:t>)</w:t>
      </w:r>
    </w:p>
    <w:p w:rsidR="00D47802" w:rsidRPr="006754EC" w:rsidRDefault="00D47802" w:rsidP="00D47802">
      <w:pPr>
        <w:widowControl w:val="0"/>
        <w:jc w:val="both"/>
        <w:rPr>
          <w:rFonts w:ascii="Garamond" w:hAnsi="Garamond"/>
        </w:rPr>
      </w:pPr>
    </w:p>
    <w:p w:rsidR="00D47802" w:rsidRPr="006754EC" w:rsidRDefault="00D47802" w:rsidP="00D47802">
      <w:pPr>
        <w:widowControl w:val="0"/>
        <w:jc w:val="both"/>
        <w:rPr>
          <w:rFonts w:ascii="Garamond" w:hAnsi="Garamond"/>
        </w:rPr>
      </w:pPr>
      <w:r w:rsidRPr="006754EC">
        <w:rPr>
          <w:rFonts w:ascii="Garamond" w:hAnsi="Garamond"/>
        </w:rPr>
        <w:t>2019. Panelist. “Action Oriented Research” Eastern Sociological Society Annual Meeting. Boston Park Plaza, Boston, Massachusetts. (March 16</w:t>
      </w:r>
      <w:r w:rsidRPr="006754EC">
        <w:rPr>
          <w:rFonts w:ascii="Garamond" w:hAnsi="Garamond"/>
          <w:vertAlign w:val="superscript"/>
        </w:rPr>
        <w:t>th</w:t>
      </w:r>
      <w:r w:rsidRPr="006754EC">
        <w:rPr>
          <w:rFonts w:ascii="Garamond" w:hAnsi="Garamond"/>
        </w:rPr>
        <w:t>)</w:t>
      </w:r>
    </w:p>
    <w:p w:rsidR="00D47802" w:rsidRPr="006754EC" w:rsidRDefault="00D47802" w:rsidP="00D47802">
      <w:pPr>
        <w:widowControl w:val="0"/>
        <w:jc w:val="both"/>
        <w:rPr>
          <w:rFonts w:ascii="Garamond" w:hAnsi="Garamond"/>
        </w:rPr>
      </w:pPr>
    </w:p>
    <w:p w:rsidR="00D47802" w:rsidRPr="000F6823" w:rsidRDefault="00D47802" w:rsidP="00D47802">
      <w:pPr>
        <w:widowControl w:val="0"/>
        <w:jc w:val="both"/>
        <w:rPr>
          <w:rFonts w:ascii="Garamond" w:hAnsi="Garamond"/>
        </w:rPr>
      </w:pPr>
      <w:r w:rsidRPr="000F6823">
        <w:rPr>
          <w:rFonts w:ascii="Garamond" w:hAnsi="Garamond"/>
        </w:rPr>
        <w:t>2018. Presenter. “Laughing Matters?: How College Students Experience Comedy and Satire,” 68</w:t>
      </w:r>
      <w:r w:rsidRPr="000F6823">
        <w:rPr>
          <w:rFonts w:ascii="Garamond" w:hAnsi="Garamond"/>
          <w:vertAlign w:val="superscript"/>
        </w:rPr>
        <w:t>th</w:t>
      </w:r>
      <w:r w:rsidRPr="000F6823">
        <w:rPr>
          <w:rFonts w:ascii="Garamond" w:hAnsi="Garamond"/>
        </w:rPr>
        <w:t xml:space="preserve"> Annual Meeting of the Society of Social Problems (SSSP), Sheraton Philadelphia, Philadelphia, Pennsylvania (August 12</w:t>
      </w:r>
      <w:r w:rsidRPr="000F6823">
        <w:rPr>
          <w:rFonts w:ascii="Garamond" w:hAnsi="Garamond"/>
          <w:vertAlign w:val="superscript"/>
        </w:rPr>
        <w:t>th</w:t>
      </w:r>
      <w:r w:rsidRPr="000F6823">
        <w:rPr>
          <w:rFonts w:ascii="Garamond" w:hAnsi="Garamond"/>
        </w:rPr>
        <w:t xml:space="preserve">). </w:t>
      </w:r>
      <w:r w:rsidRPr="000F6823">
        <w:rPr>
          <w:rFonts w:ascii="Garamond" w:hAnsi="Garamond"/>
          <w:i/>
        </w:rPr>
        <w:t xml:space="preserve">[Due to a family emergency, I was unable to give my scheduled presentation at this </w:t>
      </w:r>
      <w:r w:rsidRPr="000F6823">
        <w:rPr>
          <w:rFonts w:ascii="Garamond" w:hAnsi="Garamond"/>
          <w:i/>
        </w:rPr>
        <w:lastRenderedPageBreak/>
        <w:t>conference].</w:t>
      </w:r>
    </w:p>
    <w:p w:rsidR="00D47802" w:rsidRPr="000F6823" w:rsidRDefault="00D47802" w:rsidP="00D47802">
      <w:pPr>
        <w:widowControl w:val="0"/>
        <w:jc w:val="both"/>
        <w:rPr>
          <w:rFonts w:ascii="Garamond" w:hAnsi="Garamond"/>
        </w:rPr>
      </w:pPr>
    </w:p>
    <w:p w:rsidR="00D47802" w:rsidRPr="000F6823" w:rsidRDefault="00D47802" w:rsidP="00D47802">
      <w:pPr>
        <w:widowControl w:val="0"/>
        <w:jc w:val="both"/>
        <w:rPr>
          <w:rFonts w:ascii="Garamond" w:hAnsi="Garamond"/>
        </w:rPr>
      </w:pPr>
      <w:r w:rsidRPr="000F6823">
        <w:rPr>
          <w:rFonts w:ascii="Garamond" w:hAnsi="Garamond"/>
        </w:rPr>
        <w:t>2018. Presenter. “‘Read All About It!’: Socially Unjust Newspaper Discourses and At-Risk Students in Sweden,” 68</w:t>
      </w:r>
      <w:r w:rsidRPr="000F6823">
        <w:rPr>
          <w:rFonts w:ascii="Garamond" w:hAnsi="Garamond"/>
          <w:vertAlign w:val="superscript"/>
        </w:rPr>
        <w:t>th</w:t>
      </w:r>
      <w:r w:rsidRPr="000F6823">
        <w:rPr>
          <w:rFonts w:ascii="Garamond" w:hAnsi="Garamond"/>
        </w:rPr>
        <w:t xml:space="preserve"> Annual Meeting of the Society of Social Problems (SSSP), Sheraton Philadelphia, Philadelphia, Pennsylvania (August 11</w:t>
      </w:r>
      <w:r w:rsidRPr="000F6823">
        <w:rPr>
          <w:rFonts w:ascii="Garamond" w:hAnsi="Garamond"/>
          <w:vertAlign w:val="superscript"/>
        </w:rPr>
        <w:t>th</w:t>
      </w:r>
      <w:r w:rsidRPr="000F6823">
        <w:rPr>
          <w:rFonts w:ascii="Garamond" w:hAnsi="Garamond"/>
        </w:rPr>
        <w:t xml:space="preserve">). </w:t>
      </w:r>
      <w:r w:rsidRPr="000F6823">
        <w:rPr>
          <w:rFonts w:ascii="Garamond" w:hAnsi="Garamond"/>
          <w:i/>
        </w:rPr>
        <w:t>[Due to a family emergency, I was unable to give my scheduled presentation at this conference].</w:t>
      </w:r>
    </w:p>
    <w:p w:rsidR="00D47802" w:rsidRPr="000F6823" w:rsidRDefault="00D47802" w:rsidP="00D47802">
      <w:pPr>
        <w:widowControl w:val="0"/>
        <w:jc w:val="both"/>
        <w:rPr>
          <w:rFonts w:ascii="Garamond" w:hAnsi="Garamond"/>
        </w:rPr>
      </w:pPr>
    </w:p>
    <w:p w:rsidR="00D47802" w:rsidRPr="000F6823" w:rsidRDefault="00D47802" w:rsidP="00D47802">
      <w:pPr>
        <w:widowControl w:val="0"/>
        <w:jc w:val="both"/>
        <w:rPr>
          <w:rFonts w:ascii="Garamond" w:hAnsi="Garamond"/>
        </w:rPr>
      </w:pPr>
      <w:r w:rsidRPr="000F6823">
        <w:rPr>
          <w:rFonts w:ascii="Garamond" w:hAnsi="Garamond"/>
        </w:rPr>
        <w:t xml:space="preserve">2018. Presenter. “Humanization through Humor: Comedic Solutions to Racisms, </w:t>
      </w:r>
      <w:proofErr w:type="spellStart"/>
      <w:r w:rsidRPr="000F6823">
        <w:rPr>
          <w:rFonts w:ascii="Garamond" w:hAnsi="Garamond"/>
        </w:rPr>
        <w:t>Nativisms</w:t>
      </w:r>
      <w:proofErr w:type="spellEnd"/>
      <w:r w:rsidRPr="000F6823">
        <w:rPr>
          <w:rFonts w:ascii="Garamond" w:hAnsi="Garamond"/>
        </w:rPr>
        <w:t xml:space="preserve">, and </w:t>
      </w:r>
      <w:proofErr w:type="spellStart"/>
      <w:r w:rsidRPr="000F6823">
        <w:rPr>
          <w:rFonts w:ascii="Garamond" w:hAnsi="Garamond"/>
        </w:rPr>
        <w:t>Islamaphobias</w:t>
      </w:r>
      <w:proofErr w:type="spellEnd"/>
      <w:r w:rsidRPr="000F6823">
        <w:rPr>
          <w:rFonts w:ascii="Garamond" w:hAnsi="Garamond"/>
        </w:rPr>
        <w:t>,” 14</w:t>
      </w:r>
      <w:r w:rsidRPr="000F6823">
        <w:rPr>
          <w:rFonts w:ascii="Garamond" w:hAnsi="Garamond"/>
          <w:vertAlign w:val="superscript"/>
        </w:rPr>
        <w:t>th</w:t>
      </w:r>
      <w:r w:rsidRPr="000F6823">
        <w:rPr>
          <w:rFonts w:ascii="Garamond" w:hAnsi="Garamond"/>
        </w:rPr>
        <w:t xml:space="preserve"> International Congress on Qualitative Inquiry, University of Illinois-Urbana-Champaign (May 19</w:t>
      </w:r>
      <w:r w:rsidRPr="000F6823">
        <w:rPr>
          <w:rFonts w:ascii="Garamond" w:hAnsi="Garamond"/>
          <w:vertAlign w:val="superscript"/>
        </w:rPr>
        <w:t>th</w:t>
      </w:r>
      <w:r w:rsidRPr="000F6823">
        <w:rPr>
          <w:rFonts w:ascii="Garamond" w:hAnsi="Garamond"/>
        </w:rPr>
        <w:t>).</w:t>
      </w:r>
    </w:p>
    <w:p w:rsidR="00D47802" w:rsidRPr="000F6823" w:rsidRDefault="00D47802" w:rsidP="00D47802">
      <w:pPr>
        <w:widowControl w:val="0"/>
        <w:jc w:val="both"/>
        <w:rPr>
          <w:rFonts w:ascii="Garamond" w:hAnsi="Garamond"/>
        </w:rPr>
      </w:pPr>
    </w:p>
    <w:p w:rsidR="00D47802" w:rsidRPr="000F6823" w:rsidRDefault="00D47802" w:rsidP="00D47802">
      <w:pPr>
        <w:widowControl w:val="0"/>
        <w:jc w:val="both"/>
        <w:rPr>
          <w:rFonts w:ascii="Garamond" w:hAnsi="Garamond"/>
          <w:i/>
        </w:rPr>
      </w:pPr>
      <w:r w:rsidRPr="000F6823">
        <w:rPr>
          <w:rFonts w:ascii="Garamond" w:hAnsi="Garamond"/>
        </w:rPr>
        <w:t>2017. Co-Presenter. “Ethical for Whom: Challenges to Qualitative Research with Marginalized Middle-Eastern Populations,” 13</w:t>
      </w:r>
      <w:r w:rsidRPr="000F6823">
        <w:rPr>
          <w:rFonts w:ascii="Garamond" w:hAnsi="Garamond"/>
          <w:vertAlign w:val="superscript"/>
        </w:rPr>
        <w:t>th</w:t>
      </w:r>
      <w:r w:rsidRPr="000F6823">
        <w:rPr>
          <w:rFonts w:ascii="Garamond" w:hAnsi="Garamond"/>
        </w:rPr>
        <w:t xml:space="preserve"> International Congress on Qualitative Inquiry, University of Illinois-Urbana-Champaign (May 20</w:t>
      </w:r>
      <w:r w:rsidRPr="000F6823">
        <w:rPr>
          <w:rFonts w:ascii="Garamond" w:hAnsi="Garamond"/>
          <w:vertAlign w:val="superscript"/>
        </w:rPr>
        <w:t>th</w:t>
      </w:r>
      <w:r w:rsidRPr="000F6823">
        <w:rPr>
          <w:rFonts w:ascii="Garamond" w:hAnsi="Garamond"/>
          <w:i/>
        </w:rPr>
        <w:t xml:space="preserve">) [I advised my undergraduate co-author Anna </w:t>
      </w:r>
      <w:proofErr w:type="spellStart"/>
      <w:r w:rsidRPr="000F6823">
        <w:rPr>
          <w:rFonts w:ascii="Garamond" w:hAnsi="Garamond"/>
          <w:i/>
        </w:rPr>
        <w:t>Iyoti</w:t>
      </w:r>
      <w:proofErr w:type="spellEnd"/>
      <w:r w:rsidRPr="000F6823">
        <w:rPr>
          <w:rFonts w:ascii="Garamond" w:hAnsi="Garamond"/>
          <w:i/>
        </w:rPr>
        <w:t xml:space="preserve"> Poudel who took the lead in the presentation]</w:t>
      </w:r>
    </w:p>
    <w:p w:rsidR="00D47802" w:rsidRPr="000F6823" w:rsidRDefault="00D47802" w:rsidP="00D47802">
      <w:pPr>
        <w:widowControl w:val="0"/>
        <w:jc w:val="both"/>
        <w:rPr>
          <w:rFonts w:ascii="Garamond" w:hAnsi="Garamond"/>
        </w:rPr>
      </w:pPr>
    </w:p>
    <w:p w:rsidR="00D47802" w:rsidRPr="000F6823" w:rsidRDefault="00D47802" w:rsidP="00D47802">
      <w:pPr>
        <w:widowControl w:val="0"/>
        <w:jc w:val="both"/>
        <w:rPr>
          <w:rFonts w:ascii="Garamond" w:hAnsi="Garamond"/>
          <w:i/>
        </w:rPr>
      </w:pPr>
      <w:r w:rsidRPr="000F6823">
        <w:rPr>
          <w:rFonts w:ascii="Garamond" w:hAnsi="Garamond"/>
        </w:rPr>
        <w:t>2016. Co-Presenter. “Ideal Dialogues with Immigrants of Color in Sweden and the U.S.: A Participatory-Ethnographic Approach.” 28</w:t>
      </w:r>
      <w:r w:rsidRPr="000F6823">
        <w:rPr>
          <w:rFonts w:ascii="Garamond" w:hAnsi="Garamond"/>
          <w:vertAlign w:val="superscript"/>
        </w:rPr>
        <w:t>th</w:t>
      </w:r>
      <w:r w:rsidRPr="000F6823">
        <w:rPr>
          <w:rFonts w:ascii="Garamond" w:hAnsi="Garamond"/>
        </w:rPr>
        <w:t xml:space="preserve"> Annual Ethnographic and Qualitative Research Conference. Las Vegas, Nevada (Feb 2</w:t>
      </w:r>
      <w:r w:rsidRPr="000F6823">
        <w:rPr>
          <w:rFonts w:ascii="Garamond" w:hAnsi="Garamond"/>
          <w:vertAlign w:val="superscript"/>
        </w:rPr>
        <w:t>nd</w:t>
      </w:r>
      <w:r w:rsidRPr="000F6823">
        <w:rPr>
          <w:rFonts w:ascii="Garamond" w:hAnsi="Garamond"/>
        </w:rPr>
        <w:t xml:space="preserve">). </w:t>
      </w:r>
      <w:r w:rsidRPr="000F6823">
        <w:rPr>
          <w:rFonts w:ascii="Garamond" w:hAnsi="Garamond"/>
          <w:i/>
        </w:rPr>
        <w:t>[Due to a conflict with business meetings in Sweden, I was unable to attend this conference; the paper was presented by my co-author Lesa Johnson]</w:t>
      </w:r>
    </w:p>
    <w:p w:rsidR="00D47802" w:rsidRPr="000F6823" w:rsidRDefault="00D47802" w:rsidP="00D47802">
      <w:pPr>
        <w:rPr>
          <w:rFonts w:ascii="Garamond" w:hAnsi="Garamond"/>
        </w:rPr>
      </w:pPr>
    </w:p>
    <w:p w:rsidR="00D47802" w:rsidRPr="000F6823" w:rsidRDefault="00D47802" w:rsidP="00D47802">
      <w:pPr>
        <w:rPr>
          <w:rFonts w:ascii="Garamond" w:hAnsi="Garamond"/>
        </w:rPr>
      </w:pPr>
      <w:r w:rsidRPr="000F6823">
        <w:rPr>
          <w:rFonts w:ascii="Garamond" w:hAnsi="Garamond"/>
        </w:rPr>
        <w:t>2015. Panelist. “Involving Police and Law Enforcement Relations with the Community,” 27</w:t>
      </w:r>
      <w:r w:rsidRPr="000F6823">
        <w:rPr>
          <w:rFonts w:ascii="Garamond" w:hAnsi="Garamond"/>
          <w:vertAlign w:val="superscript"/>
        </w:rPr>
        <w:t>th</w:t>
      </w:r>
      <w:r w:rsidRPr="000F6823">
        <w:rPr>
          <w:rFonts w:ascii="Garamond" w:hAnsi="Garamond"/>
        </w:rPr>
        <w:t xml:space="preserve"> Annual Meeting of the National Consortium on Racial and Ethnic Fairness in the Courts, hosted by The Franklin H. Williams Judicial Commission. Buffalo, New York (June 11</w:t>
      </w:r>
      <w:r w:rsidRPr="000F6823">
        <w:rPr>
          <w:rFonts w:ascii="Garamond" w:hAnsi="Garamond"/>
          <w:vertAlign w:val="superscript"/>
        </w:rPr>
        <w:t>th</w:t>
      </w:r>
      <w:r w:rsidRPr="000F6823">
        <w:rPr>
          <w:rFonts w:ascii="Garamond" w:hAnsi="Garamond"/>
        </w:rPr>
        <w:t>)</w:t>
      </w:r>
    </w:p>
    <w:p w:rsidR="00D47802" w:rsidRPr="000F6823" w:rsidRDefault="00D47802" w:rsidP="00D47802">
      <w:pPr>
        <w:rPr>
          <w:rFonts w:ascii="Garamond" w:hAnsi="Garamond"/>
        </w:rPr>
      </w:pPr>
    </w:p>
    <w:p w:rsidR="00D47802" w:rsidRPr="000F6823" w:rsidRDefault="00D47802" w:rsidP="00D47802">
      <w:pPr>
        <w:rPr>
          <w:rFonts w:ascii="Garamond" w:hAnsi="Garamond"/>
          <w:i/>
          <w:color w:val="000000"/>
          <w:shd w:val="clear" w:color="auto" w:fill="FFFFFF"/>
        </w:rPr>
      </w:pPr>
      <w:r w:rsidRPr="000F6823">
        <w:rPr>
          <w:rFonts w:ascii="Garamond" w:hAnsi="Garamond"/>
        </w:rPr>
        <w:t xml:space="preserve">2014. Presenter. </w:t>
      </w:r>
      <w:r w:rsidRPr="000F6823">
        <w:rPr>
          <w:rFonts w:ascii="Garamond" w:hAnsi="Garamond"/>
          <w:color w:val="000000"/>
          <w:shd w:val="clear" w:color="auto" w:fill="FFFFFF"/>
        </w:rPr>
        <w:t xml:space="preserve">"Seeing (Socially) Dead People: A Sixth Sense Haunting Urban Teens in Sweden and the United States," American Educational Research Association Annual Meeting, Session </w:t>
      </w:r>
      <w:r w:rsidRPr="000F6823">
        <w:rPr>
          <w:rFonts w:ascii="Garamond" w:hAnsi="Garamond"/>
        </w:rPr>
        <w:t>36.054: Challenges in Schools: Race, Class, and Gender Perspectives, Philadelphia, PA, (April 4</w:t>
      </w:r>
      <w:r w:rsidRPr="000F6823">
        <w:rPr>
          <w:rFonts w:ascii="Garamond" w:hAnsi="Garamond"/>
          <w:vertAlign w:val="superscript"/>
        </w:rPr>
        <w:t>th</w:t>
      </w:r>
      <w:r w:rsidRPr="000F6823">
        <w:rPr>
          <w:rFonts w:ascii="Garamond" w:hAnsi="Garamond"/>
        </w:rPr>
        <w:t xml:space="preserve">) </w:t>
      </w:r>
      <w:r w:rsidRPr="000F6823">
        <w:rPr>
          <w:rFonts w:ascii="Garamond" w:hAnsi="Garamond"/>
          <w:i/>
        </w:rPr>
        <w:t>[Note: due to my attendance at the 2014 National Association for Ethnic Studies conference, I did not attend the 2014 AERA conference. However, my colleague Marvin Lynn</w:t>
      </w:r>
      <w:r w:rsidRPr="000F6823">
        <w:rPr>
          <w:rFonts w:ascii="Garamond" w:hAnsi="Garamond"/>
          <w:i/>
          <w:color w:val="000000"/>
          <w:shd w:val="clear" w:color="auto" w:fill="FFFFFF"/>
        </w:rPr>
        <w:t>, Professor and Dean of the School of Education at University of Indiana-South Bend, presented on my behalf.]</w:t>
      </w:r>
    </w:p>
    <w:p w:rsidR="00D47802" w:rsidRPr="000F6823" w:rsidRDefault="00D47802" w:rsidP="00D47802">
      <w:pPr>
        <w:rPr>
          <w:rFonts w:ascii="Garamond" w:hAnsi="Garamond"/>
        </w:rPr>
      </w:pPr>
    </w:p>
    <w:p w:rsidR="00D47802" w:rsidRPr="000F6823" w:rsidRDefault="00D47802" w:rsidP="00D47802">
      <w:pPr>
        <w:rPr>
          <w:rFonts w:ascii="Garamond" w:hAnsi="Garamond"/>
          <w:i/>
        </w:rPr>
      </w:pPr>
      <w:r w:rsidRPr="000F6823">
        <w:rPr>
          <w:rFonts w:ascii="Garamond" w:hAnsi="Garamond"/>
        </w:rPr>
        <w:t xml:space="preserve">2014. Co-Author. </w:t>
      </w:r>
      <w:r w:rsidRPr="000F6823">
        <w:rPr>
          <w:rFonts w:ascii="Garamond" w:hAnsi="Garamond"/>
          <w:color w:val="000000"/>
          <w:shd w:val="clear" w:color="auto" w:fill="FFFFFF"/>
        </w:rPr>
        <w:t>"Obituaries for the Socially Dead: A Critical Discursive Analysis of Newspaper Accounts of Crime and Conflict in Philadelphia and Gaza," National Association for Ethnic Studies Annual Meeting, NAES Panel on Transnational Connections and Comparisons, Oakland, CA (April 4</w:t>
      </w:r>
      <w:r w:rsidRPr="000F6823">
        <w:rPr>
          <w:rFonts w:ascii="Garamond" w:hAnsi="Garamond"/>
          <w:color w:val="000000"/>
          <w:shd w:val="clear" w:color="auto" w:fill="FFFFFF"/>
          <w:vertAlign w:val="superscript"/>
        </w:rPr>
        <w:t>th</w:t>
      </w:r>
      <w:r w:rsidRPr="000F6823">
        <w:rPr>
          <w:rFonts w:ascii="Garamond" w:hAnsi="Garamond"/>
          <w:color w:val="000000"/>
          <w:shd w:val="clear" w:color="auto" w:fill="FFFFFF"/>
        </w:rPr>
        <w:t xml:space="preserve">). </w:t>
      </w:r>
      <w:r w:rsidRPr="000F6823">
        <w:rPr>
          <w:rFonts w:ascii="Garamond" w:hAnsi="Garamond"/>
          <w:i/>
          <w:color w:val="000000"/>
          <w:shd w:val="clear" w:color="auto" w:fill="FFFFFF"/>
        </w:rPr>
        <w:t xml:space="preserve">[Note: My MA student Joseph </w:t>
      </w:r>
      <w:proofErr w:type="spellStart"/>
      <w:r w:rsidRPr="000F6823">
        <w:rPr>
          <w:rFonts w:ascii="Garamond" w:hAnsi="Garamond"/>
          <w:i/>
          <w:color w:val="000000"/>
          <w:shd w:val="clear" w:color="auto" w:fill="FFFFFF"/>
        </w:rPr>
        <w:t>Watfa</w:t>
      </w:r>
      <w:proofErr w:type="spellEnd"/>
      <w:r w:rsidRPr="000F6823">
        <w:rPr>
          <w:rFonts w:ascii="Garamond" w:hAnsi="Garamond"/>
          <w:i/>
          <w:color w:val="000000"/>
          <w:shd w:val="clear" w:color="auto" w:fill="FFFFFF"/>
        </w:rPr>
        <w:t xml:space="preserve"> gave the presentation; I assisted with the power point presentation content and the presentation format but insisted that my student to take the lead]</w:t>
      </w:r>
    </w:p>
    <w:p w:rsidR="00D47802" w:rsidRPr="000F6823" w:rsidRDefault="00D47802" w:rsidP="00D47802">
      <w:pPr>
        <w:widowControl w:val="0"/>
        <w:rPr>
          <w:rFonts w:ascii="Garamond" w:hAnsi="Garamond"/>
        </w:rPr>
      </w:pPr>
    </w:p>
    <w:p w:rsidR="00D47802" w:rsidRPr="000F6823" w:rsidRDefault="00D47802" w:rsidP="00D47802">
      <w:pPr>
        <w:widowControl w:val="0"/>
        <w:rPr>
          <w:rFonts w:ascii="Garamond" w:hAnsi="Garamond"/>
          <w:i/>
        </w:rPr>
      </w:pPr>
      <w:r w:rsidRPr="000F6823">
        <w:rPr>
          <w:rFonts w:ascii="Garamond" w:hAnsi="Garamond"/>
          <w:b/>
          <w:i/>
          <w:u w:val="single"/>
        </w:rPr>
        <w:t>Recent Annual Associations Meeting Presentations in Europe (Refereed)</w:t>
      </w:r>
      <w:r w:rsidRPr="000F6823">
        <w:rPr>
          <w:rFonts w:ascii="Garamond" w:hAnsi="Garamond"/>
          <w:i/>
        </w:rPr>
        <w:t>:</w:t>
      </w:r>
    </w:p>
    <w:p w:rsidR="00D47802" w:rsidRPr="000F6823" w:rsidRDefault="00D47802" w:rsidP="00D47802">
      <w:pPr>
        <w:widowControl w:val="0"/>
        <w:rPr>
          <w:rFonts w:ascii="Garamond" w:hAnsi="Garamond"/>
        </w:rPr>
      </w:pPr>
      <w:r w:rsidRPr="000F6823">
        <w:rPr>
          <w:rFonts w:ascii="Garamond" w:hAnsi="Garamond"/>
        </w:rPr>
        <w:t>2017. Speaker and Workshop Leader.  “Nude Ninja: A Game About Intersectionality,” PARSE Conference, Education and Exclusion Strand, School of Design, Gothenburg University, Sweden (Nov. 16</w:t>
      </w:r>
      <w:r w:rsidRPr="000F6823">
        <w:rPr>
          <w:rFonts w:ascii="Garamond" w:hAnsi="Garamond"/>
          <w:vertAlign w:val="superscript"/>
        </w:rPr>
        <w:t>th</w:t>
      </w:r>
      <w:r w:rsidRPr="000F6823">
        <w:rPr>
          <w:rFonts w:ascii="Garamond" w:hAnsi="Garamond"/>
        </w:rPr>
        <w:t>)</w:t>
      </w:r>
    </w:p>
    <w:p w:rsidR="00D47802" w:rsidRPr="000F6823" w:rsidRDefault="00D47802" w:rsidP="00D47802">
      <w:pPr>
        <w:rPr>
          <w:rFonts w:ascii="Garamond" w:hAnsi="Garamond"/>
        </w:rPr>
      </w:pPr>
    </w:p>
    <w:p w:rsidR="00D47802" w:rsidRPr="000F6823" w:rsidRDefault="00D47802" w:rsidP="00D47802">
      <w:pPr>
        <w:rPr>
          <w:rFonts w:ascii="Garamond" w:hAnsi="Garamond"/>
        </w:rPr>
      </w:pPr>
      <w:r w:rsidRPr="000F6823">
        <w:rPr>
          <w:rFonts w:ascii="Garamond" w:hAnsi="Garamond"/>
        </w:rPr>
        <w:t>2016. Participant in 18</w:t>
      </w:r>
      <w:r w:rsidRPr="000F6823">
        <w:rPr>
          <w:rFonts w:ascii="Garamond" w:hAnsi="Garamond"/>
          <w:vertAlign w:val="superscript"/>
        </w:rPr>
        <w:t>th</w:t>
      </w:r>
      <w:r w:rsidRPr="000F6823">
        <w:rPr>
          <w:rFonts w:ascii="Garamond" w:hAnsi="Garamond"/>
        </w:rPr>
        <w:t xml:space="preserve"> CAQD/MAXQDA User Conference; Presenter and 1</w:t>
      </w:r>
      <w:r w:rsidRPr="000F6823">
        <w:rPr>
          <w:rFonts w:ascii="Garamond" w:hAnsi="Garamond"/>
          <w:vertAlign w:val="superscript"/>
        </w:rPr>
        <w:t>st</w:t>
      </w:r>
      <w:r w:rsidRPr="000F6823">
        <w:rPr>
          <w:rFonts w:ascii="Garamond" w:hAnsi="Garamond"/>
        </w:rPr>
        <w:t xml:space="preserve"> Place Winner in Poster Session, Poster Title “Difference and Deviance and Threat, Oh My!”: MAXQDA-</w:t>
      </w:r>
      <w:proofErr w:type="spellStart"/>
      <w:r w:rsidRPr="000F6823">
        <w:rPr>
          <w:rFonts w:ascii="Garamond" w:hAnsi="Garamond"/>
        </w:rPr>
        <w:t>ing</w:t>
      </w:r>
      <w:proofErr w:type="spellEnd"/>
      <w:r w:rsidRPr="000F6823">
        <w:rPr>
          <w:rFonts w:ascii="Garamond" w:hAnsi="Garamond"/>
        </w:rPr>
        <w:t xml:space="preserve"> Media Discourses of Social Death about Marginalized Youths in Sweden and the U.S., Berlin, Germany (March 2</w:t>
      </w:r>
      <w:r w:rsidRPr="000F6823">
        <w:rPr>
          <w:rFonts w:ascii="Garamond" w:hAnsi="Garamond"/>
          <w:vertAlign w:val="superscript"/>
        </w:rPr>
        <w:t>nd</w:t>
      </w:r>
      <w:r w:rsidRPr="000F6823">
        <w:rPr>
          <w:rFonts w:ascii="Garamond" w:hAnsi="Garamond"/>
        </w:rPr>
        <w:t xml:space="preserve"> to 4</w:t>
      </w:r>
      <w:r w:rsidRPr="000F6823">
        <w:rPr>
          <w:rFonts w:ascii="Garamond" w:hAnsi="Garamond"/>
          <w:vertAlign w:val="superscript"/>
        </w:rPr>
        <w:t>th</w:t>
      </w:r>
      <w:r w:rsidRPr="000F6823">
        <w:rPr>
          <w:rFonts w:ascii="Garamond" w:hAnsi="Garamond"/>
        </w:rPr>
        <w:t>).</w:t>
      </w:r>
    </w:p>
    <w:p w:rsidR="00D47802" w:rsidRPr="000F6823" w:rsidRDefault="00D47802" w:rsidP="00D47802">
      <w:pPr>
        <w:rPr>
          <w:rFonts w:ascii="Garamond" w:hAnsi="Garamond"/>
        </w:rPr>
      </w:pPr>
    </w:p>
    <w:p w:rsidR="00D47802" w:rsidRDefault="00D47802" w:rsidP="00D47802">
      <w:pPr>
        <w:rPr>
          <w:rFonts w:ascii="Garamond" w:hAnsi="Garamond"/>
        </w:rPr>
      </w:pPr>
      <w:r w:rsidRPr="000F6823">
        <w:rPr>
          <w:rFonts w:ascii="Garamond" w:hAnsi="Garamond"/>
        </w:rPr>
        <w:lastRenderedPageBreak/>
        <w:t>2012. Co-Presenter. “Western Discourses on Civil Society and the Perspectives of Middle Eastern Immigrants: A Participatory Action Approach,” (Transnational Communities and Local Integration Strategies), Immigration and Civil Society, 16</w:t>
      </w:r>
      <w:r w:rsidRPr="000F6823">
        <w:rPr>
          <w:rFonts w:ascii="Garamond" w:hAnsi="Garamond"/>
          <w:vertAlign w:val="superscript"/>
        </w:rPr>
        <w:t>th</w:t>
      </w:r>
      <w:r w:rsidRPr="000F6823">
        <w:rPr>
          <w:rFonts w:ascii="Garamond" w:hAnsi="Garamond"/>
        </w:rPr>
        <w:t xml:space="preserve"> Nordic Migration Research Conference &amp; 9</w:t>
      </w:r>
      <w:r w:rsidRPr="000F6823">
        <w:rPr>
          <w:rFonts w:ascii="Garamond" w:hAnsi="Garamond"/>
          <w:vertAlign w:val="superscript"/>
        </w:rPr>
        <w:t>th</w:t>
      </w:r>
      <w:r w:rsidRPr="000F6823">
        <w:rPr>
          <w:rFonts w:ascii="Garamond" w:hAnsi="Garamond"/>
        </w:rPr>
        <w:t xml:space="preserve"> ETMU Days, University of Turku, Finland (August 14</w:t>
      </w:r>
      <w:r w:rsidRPr="000F6823">
        <w:rPr>
          <w:rFonts w:ascii="Garamond" w:hAnsi="Garamond"/>
          <w:vertAlign w:val="superscript"/>
        </w:rPr>
        <w:t>th</w:t>
      </w:r>
      <w:r w:rsidRPr="000F6823">
        <w:rPr>
          <w:rFonts w:ascii="Garamond" w:hAnsi="Garamond"/>
        </w:rPr>
        <w:t>).</w:t>
      </w:r>
    </w:p>
    <w:p w:rsidR="00E06C13" w:rsidRPr="00E06C13" w:rsidRDefault="00E06C13" w:rsidP="00D47802">
      <w:pPr>
        <w:rPr>
          <w:rFonts w:ascii="Garamond" w:hAnsi="Garamond"/>
        </w:rPr>
      </w:pPr>
    </w:p>
    <w:p w:rsidR="00E06C13" w:rsidRPr="00E06C13" w:rsidRDefault="00E06C13" w:rsidP="00E06C13">
      <w:pPr>
        <w:widowControl w:val="0"/>
        <w:rPr>
          <w:rFonts w:ascii="Garamond" w:hAnsi="Garamond"/>
        </w:rPr>
      </w:pPr>
      <w:r w:rsidRPr="00E06C13">
        <w:rPr>
          <w:rFonts w:ascii="Garamond" w:hAnsi="Garamond"/>
          <w:b/>
          <w:u w:val="single"/>
        </w:rPr>
        <w:t>Invited Guest Lecture and Speaking Invitations in the U.S.</w:t>
      </w:r>
      <w:r w:rsidRPr="00E06C13">
        <w:rPr>
          <w:rFonts w:ascii="Garamond" w:hAnsi="Garamond"/>
        </w:rPr>
        <w:t>:</w:t>
      </w:r>
    </w:p>
    <w:p w:rsidR="00E06C13" w:rsidRPr="00E06C13" w:rsidRDefault="00E06C13" w:rsidP="00E06C13">
      <w:pPr>
        <w:rPr>
          <w:rFonts w:ascii="Garamond" w:hAnsi="Garamond"/>
          <w:iCs/>
          <w:lang w:val="en-GB"/>
        </w:rPr>
      </w:pPr>
      <w:r w:rsidRPr="00E06C13">
        <w:rPr>
          <w:rFonts w:ascii="Garamond" w:hAnsi="Garamond"/>
          <w:iCs/>
          <w:lang w:val="en-GB"/>
        </w:rPr>
        <w:t xml:space="preserve">2020. Guest Lecturer. Forcibly Removed: On the Lived Experiences of Displaced Persons. Bread and Salt Lecture Series, Coordinated by Prof. </w:t>
      </w:r>
      <w:proofErr w:type="spellStart"/>
      <w:r w:rsidRPr="00E06C13">
        <w:rPr>
          <w:rFonts w:ascii="Garamond" w:hAnsi="Garamond"/>
          <w:iCs/>
          <w:lang w:val="en-GB"/>
        </w:rPr>
        <w:t>Abla</w:t>
      </w:r>
      <w:proofErr w:type="spellEnd"/>
      <w:r w:rsidRPr="00E06C13">
        <w:rPr>
          <w:rFonts w:ascii="Garamond" w:hAnsi="Garamond"/>
          <w:iCs/>
          <w:lang w:val="en-GB"/>
        </w:rPr>
        <w:t xml:space="preserve"> Hasan. Arabic Studies Program/</w:t>
      </w:r>
      <w:proofErr w:type="spellStart"/>
      <w:r w:rsidRPr="00E06C13">
        <w:rPr>
          <w:rFonts w:ascii="Garamond" w:hAnsi="Garamond"/>
          <w:iCs/>
          <w:lang w:val="en-GB"/>
        </w:rPr>
        <w:t>Honors</w:t>
      </w:r>
      <w:proofErr w:type="spellEnd"/>
      <w:r w:rsidRPr="00E06C13">
        <w:rPr>
          <w:rFonts w:ascii="Garamond" w:hAnsi="Garamond"/>
          <w:iCs/>
          <w:lang w:val="en-GB"/>
        </w:rPr>
        <w:t xml:space="preserve"> Program (World Leaders Track)/ Modern Languages and Literatures (World of Migrants Series), University of Nebraska-Lincoln (September 9</w:t>
      </w:r>
      <w:r w:rsidRPr="00E06C13">
        <w:rPr>
          <w:rFonts w:ascii="Garamond" w:hAnsi="Garamond"/>
          <w:iCs/>
          <w:vertAlign w:val="superscript"/>
          <w:lang w:val="en-GB"/>
        </w:rPr>
        <w:t>th</w:t>
      </w:r>
      <w:r w:rsidRPr="00E06C13">
        <w:rPr>
          <w:rFonts w:ascii="Garamond" w:hAnsi="Garamond"/>
          <w:iCs/>
          <w:lang w:val="en-GB"/>
        </w:rPr>
        <w:t>)</w:t>
      </w:r>
    </w:p>
    <w:p w:rsidR="00E06C13" w:rsidRPr="00E06C13" w:rsidRDefault="00E06C13" w:rsidP="00E06C13">
      <w:pPr>
        <w:rPr>
          <w:rFonts w:ascii="Garamond" w:hAnsi="Garamond"/>
          <w:iCs/>
          <w:lang w:val="en-GB"/>
        </w:rPr>
      </w:pPr>
    </w:p>
    <w:p w:rsidR="00E06C13" w:rsidRPr="00E06C13" w:rsidRDefault="00E06C13" w:rsidP="00E06C13">
      <w:pPr>
        <w:rPr>
          <w:rFonts w:ascii="Garamond" w:hAnsi="Garamond"/>
          <w:iCs/>
          <w:lang w:val="en-GB"/>
        </w:rPr>
      </w:pPr>
      <w:r w:rsidRPr="00E06C13">
        <w:rPr>
          <w:rFonts w:ascii="Garamond" w:hAnsi="Garamond"/>
          <w:iCs/>
          <w:lang w:val="en-GB"/>
        </w:rPr>
        <w:t xml:space="preserve">2019. </w:t>
      </w:r>
      <w:proofErr w:type="spellStart"/>
      <w:r w:rsidRPr="00E06C13">
        <w:rPr>
          <w:rFonts w:ascii="Garamond" w:hAnsi="Garamond"/>
          <w:iCs/>
          <w:lang w:val="en-GB"/>
        </w:rPr>
        <w:t>Panelist</w:t>
      </w:r>
      <w:proofErr w:type="spellEnd"/>
      <w:r w:rsidRPr="00E06C13">
        <w:rPr>
          <w:rFonts w:ascii="Garamond" w:hAnsi="Garamond"/>
          <w:iCs/>
          <w:lang w:val="en-GB"/>
        </w:rPr>
        <w:t xml:space="preserve">. Blog Talk Radio-House Talk with </w:t>
      </w:r>
      <w:proofErr w:type="spellStart"/>
      <w:r w:rsidRPr="00E06C13">
        <w:rPr>
          <w:rFonts w:ascii="Garamond" w:hAnsi="Garamond"/>
          <w:iCs/>
          <w:lang w:val="en-GB"/>
        </w:rPr>
        <w:t>Dr.</w:t>
      </w:r>
      <w:proofErr w:type="spellEnd"/>
      <w:r w:rsidRPr="00E06C13">
        <w:rPr>
          <w:rFonts w:ascii="Garamond" w:hAnsi="Garamond"/>
          <w:iCs/>
          <w:lang w:val="en-GB"/>
        </w:rPr>
        <w:t xml:space="preserve"> Lauren Pitts on Mass Incarceration: A Public Health Crisis. (November 6</w:t>
      </w:r>
      <w:r w:rsidRPr="00E06C13">
        <w:rPr>
          <w:rFonts w:ascii="Garamond" w:hAnsi="Garamond"/>
          <w:iCs/>
          <w:vertAlign w:val="superscript"/>
          <w:lang w:val="en-GB"/>
        </w:rPr>
        <w:t>th</w:t>
      </w:r>
      <w:r w:rsidRPr="00E06C13">
        <w:rPr>
          <w:rFonts w:ascii="Garamond" w:hAnsi="Garamond"/>
          <w:iCs/>
          <w:lang w:val="en-GB"/>
        </w:rPr>
        <w:t>)</w:t>
      </w:r>
    </w:p>
    <w:p w:rsidR="00E06C13" w:rsidRPr="00E06C13" w:rsidRDefault="00E06C13" w:rsidP="00E06C13">
      <w:pPr>
        <w:rPr>
          <w:rFonts w:ascii="Garamond" w:hAnsi="Garamond"/>
          <w:iCs/>
          <w:lang w:val="en-GB"/>
        </w:rPr>
      </w:pPr>
    </w:p>
    <w:p w:rsidR="00E06C13" w:rsidRPr="00E06C13" w:rsidRDefault="00E06C13" w:rsidP="00E06C13">
      <w:pPr>
        <w:rPr>
          <w:rFonts w:ascii="Garamond" w:hAnsi="Garamond"/>
          <w:iCs/>
          <w:lang w:val="en-GB"/>
        </w:rPr>
      </w:pPr>
      <w:r w:rsidRPr="00E06C13">
        <w:rPr>
          <w:rFonts w:ascii="Garamond" w:hAnsi="Garamond"/>
          <w:iCs/>
          <w:lang w:val="en-GB"/>
        </w:rPr>
        <w:t xml:space="preserve">2019. </w:t>
      </w:r>
      <w:proofErr w:type="spellStart"/>
      <w:r w:rsidRPr="00E06C13">
        <w:rPr>
          <w:rFonts w:ascii="Garamond" w:hAnsi="Garamond"/>
          <w:iCs/>
          <w:lang w:val="en-GB"/>
        </w:rPr>
        <w:t>Panelist</w:t>
      </w:r>
      <w:proofErr w:type="spellEnd"/>
      <w:r w:rsidRPr="00E06C13">
        <w:rPr>
          <w:rFonts w:ascii="Garamond" w:hAnsi="Garamond"/>
          <w:iCs/>
          <w:lang w:val="en-GB"/>
        </w:rPr>
        <w:t xml:space="preserve">. Screening of documentary </w:t>
      </w:r>
      <w:r w:rsidRPr="00E06C13">
        <w:rPr>
          <w:rFonts w:ascii="Garamond" w:hAnsi="Garamond"/>
          <w:i/>
          <w:lang w:val="en-GB"/>
        </w:rPr>
        <w:t>Imprisoning A Generation</w:t>
      </w:r>
      <w:r w:rsidRPr="00E06C13">
        <w:rPr>
          <w:rFonts w:ascii="Garamond" w:hAnsi="Garamond"/>
          <w:iCs/>
          <w:lang w:val="en-GB"/>
        </w:rPr>
        <w:t xml:space="preserve"> (a documentary on the detention and imprisonment of Palestinian Youths); Sponsored by the Muslim Student Association in collaboration with Nebraskans for Peace, Creighton University (October 29</w:t>
      </w:r>
      <w:r w:rsidRPr="00E06C13">
        <w:rPr>
          <w:rFonts w:ascii="Garamond" w:hAnsi="Garamond"/>
          <w:iCs/>
          <w:vertAlign w:val="superscript"/>
          <w:lang w:val="en-GB"/>
        </w:rPr>
        <w:t>th</w:t>
      </w:r>
      <w:r w:rsidRPr="00E06C13">
        <w:rPr>
          <w:rFonts w:ascii="Garamond" w:hAnsi="Garamond"/>
          <w:iCs/>
          <w:lang w:val="en-GB"/>
        </w:rPr>
        <w:t xml:space="preserve"> during the evening).</w:t>
      </w:r>
    </w:p>
    <w:p w:rsidR="00E06C13" w:rsidRPr="00E06C13" w:rsidRDefault="00E06C13" w:rsidP="00E06C13">
      <w:pPr>
        <w:rPr>
          <w:rFonts w:ascii="Garamond" w:hAnsi="Garamond"/>
          <w:iCs/>
          <w:lang w:val="en-GB"/>
        </w:rPr>
      </w:pPr>
    </w:p>
    <w:p w:rsidR="00E06C13" w:rsidRPr="00E06C13" w:rsidRDefault="00E06C13" w:rsidP="00E06C13">
      <w:pPr>
        <w:rPr>
          <w:rFonts w:ascii="Garamond" w:hAnsi="Garamond"/>
        </w:rPr>
      </w:pPr>
      <w:r w:rsidRPr="00E06C13">
        <w:rPr>
          <w:rFonts w:ascii="Garamond" w:hAnsi="Garamond"/>
          <w:iCs/>
          <w:lang w:val="en-GB"/>
        </w:rPr>
        <w:t xml:space="preserve">2019. Speaker and Discussion Facilitator for Dish It Up. “Concentration Camps Across Savage Inequalities; Sponsored by the UNL Chapter of Define American, </w:t>
      </w:r>
      <w:r w:rsidRPr="00E06C13">
        <w:rPr>
          <w:rFonts w:ascii="Garamond" w:hAnsi="Garamond"/>
        </w:rPr>
        <w:t>Office of Academic Success &amp; Intercultural Services, University of Nebraska-Lincoln (October 29</w:t>
      </w:r>
      <w:r w:rsidRPr="00E06C13">
        <w:rPr>
          <w:rFonts w:ascii="Garamond" w:hAnsi="Garamond"/>
          <w:vertAlign w:val="superscript"/>
        </w:rPr>
        <w:t>th</w:t>
      </w:r>
      <w:r w:rsidRPr="00E06C13">
        <w:rPr>
          <w:rFonts w:ascii="Garamond" w:hAnsi="Garamond"/>
        </w:rPr>
        <w:t xml:space="preserve"> during the afternoon).</w:t>
      </w:r>
    </w:p>
    <w:p w:rsidR="00E06C13" w:rsidRPr="00E06C13" w:rsidRDefault="00E06C13" w:rsidP="00E06C13">
      <w:pPr>
        <w:widowControl w:val="0"/>
        <w:rPr>
          <w:rFonts w:ascii="Garamond" w:hAnsi="Garamond"/>
          <w:iCs/>
          <w:lang w:val="en-GB"/>
        </w:rPr>
      </w:pPr>
    </w:p>
    <w:p w:rsidR="00E06C13" w:rsidRPr="00E06C13" w:rsidRDefault="00E06C13" w:rsidP="00E06C13">
      <w:pPr>
        <w:widowControl w:val="0"/>
        <w:rPr>
          <w:rFonts w:ascii="Garamond" w:hAnsi="Garamond"/>
          <w:iCs/>
          <w:lang w:val="en-GB"/>
        </w:rPr>
      </w:pPr>
      <w:r w:rsidRPr="00E06C13">
        <w:rPr>
          <w:rFonts w:ascii="Garamond" w:hAnsi="Garamond"/>
          <w:iCs/>
          <w:lang w:val="en-GB"/>
        </w:rPr>
        <w:t xml:space="preserve">2019. </w:t>
      </w:r>
      <w:proofErr w:type="spellStart"/>
      <w:r w:rsidRPr="00E06C13">
        <w:rPr>
          <w:rFonts w:ascii="Garamond" w:hAnsi="Garamond"/>
          <w:iCs/>
          <w:lang w:val="en-GB"/>
        </w:rPr>
        <w:t>Panelist</w:t>
      </w:r>
      <w:proofErr w:type="spellEnd"/>
      <w:r w:rsidRPr="00E06C13">
        <w:rPr>
          <w:rFonts w:ascii="Garamond" w:hAnsi="Garamond"/>
          <w:iCs/>
          <w:lang w:val="en-GB"/>
        </w:rPr>
        <w:t xml:space="preserve">. Mandela Picnic: Truth and Reconciliation (and Respect/Disrespect for Students of </w:t>
      </w:r>
      <w:proofErr w:type="spellStart"/>
      <w:r w:rsidRPr="00E06C13">
        <w:rPr>
          <w:rFonts w:ascii="Garamond" w:hAnsi="Garamond"/>
          <w:iCs/>
          <w:lang w:val="en-GB"/>
        </w:rPr>
        <w:t>Color</w:t>
      </w:r>
      <w:proofErr w:type="spellEnd"/>
      <w:r w:rsidRPr="00E06C13">
        <w:rPr>
          <w:rFonts w:ascii="Garamond" w:hAnsi="Garamond"/>
          <w:iCs/>
          <w:lang w:val="en-GB"/>
        </w:rPr>
        <w:t xml:space="preserve"> and across Racial/Cultural Lines); Sponsored by NAACP-Lincoln Chapter and Nebraskans for Peace, Unitarian Church of Lincoln, Nebraska (October 19</w:t>
      </w:r>
      <w:r w:rsidRPr="00E06C13">
        <w:rPr>
          <w:rFonts w:ascii="Garamond" w:hAnsi="Garamond"/>
          <w:iCs/>
          <w:vertAlign w:val="superscript"/>
          <w:lang w:val="en-GB"/>
        </w:rPr>
        <w:t>th</w:t>
      </w:r>
      <w:r w:rsidRPr="00E06C13">
        <w:rPr>
          <w:rFonts w:ascii="Garamond" w:hAnsi="Garamond"/>
          <w:iCs/>
          <w:lang w:val="en-GB"/>
        </w:rPr>
        <w:t>).</w:t>
      </w:r>
    </w:p>
    <w:p w:rsidR="00E06C13" w:rsidRPr="00E06C13" w:rsidRDefault="00E06C13" w:rsidP="00E06C13">
      <w:pPr>
        <w:widowControl w:val="0"/>
        <w:rPr>
          <w:rFonts w:ascii="Garamond" w:hAnsi="Garamond"/>
          <w:iCs/>
          <w:lang w:val="en-GB"/>
        </w:rPr>
      </w:pPr>
    </w:p>
    <w:p w:rsidR="00E06C13" w:rsidRPr="00E06C13" w:rsidRDefault="00E06C13" w:rsidP="00E06C13">
      <w:pPr>
        <w:widowControl w:val="0"/>
        <w:rPr>
          <w:rFonts w:ascii="Garamond" w:hAnsi="Garamond"/>
          <w:iCs/>
          <w:lang w:val="en-GB"/>
        </w:rPr>
      </w:pPr>
      <w:r w:rsidRPr="00E06C13">
        <w:rPr>
          <w:rFonts w:ascii="Garamond" w:hAnsi="Garamond"/>
          <w:iCs/>
          <w:lang w:val="en-GB"/>
        </w:rPr>
        <w:t>2019. Lecturer. “Intersectionality &amp; Reflections of (In)Humanity toward Black and Brown Males,” Red State: A Nebraska Leftist Conference, Unitarian Church of Lincoln, Nebraska (August 24</w:t>
      </w:r>
      <w:r w:rsidRPr="00E06C13">
        <w:rPr>
          <w:rFonts w:ascii="Garamond" w:hAnsi="Garamond"/>
          <w:iCs/>
          <w:vertAlign w:val="superscript"/>
          <w:lang w:val="en-GB"/>
        </w:rPr>
        <w:t>th</w:t>
      </w:r>
      <w:r w:rsidRPr="00E06C13">
        <w:rPr>
          <w:rFonts w:ascii="Garamond" w:hAnsi="Garamond"/>
          <w:iCs/>
          <w:lang w:val="en-GB"/>
        </w:rPr>
        <w:t>).</w:t>
      </w:r>
    </w:p>
    <w:p w:rsidR="00E06C13" w:rsidRPr="00E06C13" w:rsidRDefault="00E06C13" w:rsidP="00E06C13">
      <w:pPr>
        <w:widowControl w:val="0"/>
        <w:rPr>
          <w:rFonts w:ascii="Garamond" w:hAnsi="Garamond"/>
          <w:iCs/>
          <w:lang w:val="en-GB"/>
        </w:rPr>
      </w:pPr>
    </w:p>
    <w:p w:rsidR="00E06C13" w:rsidRPr="00E06C13" w:rsidRDefault="00E06C13" w:rsidP="00E06C13">
      <w:pPr>
        <w:widowControl w:val="0"/>
        <w:rPr>
          <w:rFonts w:ascii="Garamond" w:hAnsi="Garamond"/>
          <w:iCs/>
          <w:lang w:val="en-GB"/>
        </w:rPr>
      </w:pPr>
      <w:r w:rsidRPr="00E06C13">
        <w:rPr>
          <w:rFonts w:ascii="Garamond" w:hAnsi="Garamond"/>
          <w:iCs/>
          <w:lang w:val="en-GB"/>
        </w:rPr>
        <w:t>2019. Guest Speaker. Principles of Sociology Discussion Sections, Department of Sociology, Boston University (March 21</w:t>
      </w:r>
      <w:r w:rsidRPr="00E06C13">
        <w:rPr>
          <w:rFonts w:ascii="Garamond" w:hAnsi="Garamond"/>
          <w:iCs/>
          <w:vertAlign w:val="superscript"/>
          <w:lang w:val="en-GB"/>
        </w:rPr>
        <w:t>st</w:t>
      </w:r>
      <w:r w:rsidRPr="00E06C13">
        <w:rPr>
          <w:rFonts w:ascii="Garamond" w:hAnsi="Garamond"/>
          <w:iCs/>
          <w:lang w:val="en-GB"/>
        </w:rPr>
        <w:t xml:space="preserve"> and 22</w:t>
      </w:r>
      <w:r w:rsidRPr="00E06C13">
        <w:rPr>
          <w:rFonts w:ascii="Garamond" w:hAnsi="Garamond"/>
          <w:iCs/>
          <w:vertAlign w:val="superscript"/>
          <w:lang w:val="en-GB"/>
        </w:rPr>
        <w:t>nd</w:t>
      </w:r>
      <w:r w:rsidRPr="00E06C13">
        <w:rPr>
          <w:rFonts w:ascii="Garamond" w:hAnsi="Garamond"/>
          <w:iCs/>
          <w:lang w:val="en-GB"/>
        </w:rPr>
        <w:t>)</w:t>
      </w:r>
    </w:p>
    <w:p w:rsidR="00E06C13" w:rsidRPr="00E06C13" w:rsidRDefault="00E06C13" w:rsidP="00E06C13">
      <w:pPr>
        <w:widowControl w:val="0"/>
        <w:rPr>
          <w:rFonts w:ascii="Garamond" w:hAnsi="Garamond"/>
          <w:iCs/>
          <w:lang w:val="en-GB"/>
        </w:rPr>
      </w:pPr>
    </w:p>
    <w:p w:rsidR="00E06C13" w:rsidRPr="00E06C13" w:rsidRDefault="00E06C13" w:rsidP="00E06C13">
      <w:pPr>
        <w:widowControl w:val="0"/>
        <w:rPr>
          <w:rFonts w:ascii="Garamond" w:hAnsi="Garamond"/>
          <w:iCs/>
          <w:lang w:val="en-GB"/>
        </w:rPr>
      </w:pPr>
      <w:r w:rsidRPr="00E06C13">
        <w:rPr>
          <w:rFonts w:ascii="Garamond" w:hAnsi="Garamond"/>
          <w:iCs/>
          <w:lang w:val="en-GB"/>
        </w:rPr>
        <w:t>2019. Participant. Native/Indigenous Resistance Gathering. Resistance Studies, University of Massachusetts-Amherst (March 15th-17</w:t>
      </w:r>
      <w:r w:rsidRPr="00E06C13">
        <w:rPr>
          <w:rFonts w:ascii="Garamond" w:hAnsi="Garamond"/>
          <w:iCs/>
          <w:vertAlign w:val="superscript"/>
          <w:lang w:val="en-GB"/>
        </w:rPr>
        <w:t>th</w:t>
      </w:r>
      <w:r w:rsidRPr="00E06C13">
        <w:rPr>
          <w:rFonts w:ascii="Garamond" w:hAnsi="Garamond"/>
          <w:iCs/>
          <w:lang w:val="en-GB"/>
        </w:rPr>
        <w:t>).</w:t>
      </w:r>
    </w:p>
    <w:p w:rsidR="00E06C13" w:rsidRPr="00E06C13" w:rsidRDefault="00E06C13" w:rsidP="00E06C13">
      <w:pPr>
        <w:widowControl w:val="0"/>
        <w:rPr>
          <w:rFonts w:ascii="Garamond" w:hAnsi="Garamond"/>
          <w:iCs/>
          <w:lang w:val="en-GB"/>
        </w:rPr>
      </w:pPr>
    </w:p>
    <w:p w:rsidR="00E06C13" w:rsidRPr="00E06C13" w:rsidRDefault="00E06C13" w:rsidP="00E06C13">
      <w:pPr>
        <w:widowControl w:val="0"/>
        <w:rPr>
          <w:rFonts w:ascii="Garamond" w:hAnsi="Garamond"/>
          <w:iCs/>
        </w:rPr>
      </w:pPr>
      <w:r w:rsidRPr="00E06C13">
        <w:rPr>
          <w:rFonts w:ascii="Garamond" w:hAnsi="Garamond"/>
          <w:iCs/>
          <w:lang w:val="en-GB"/>
        </w:rPr>
        <w:t xml:space="preserve">2018. </w:t>
      </w:r>
      <w:proofErr w:type="spellStart"/>
      <w:r w:rsidRPr="00E06C13">
        <w:rPr>
          <w:rFonts w:ascii="Garamond" w:hAnsi="Garamond"/>
          <w:iCs/>
          <w:lang w:val="en-GB"/>
        </w:rPr>
        <w:t>Panelist</w:t>
      </w:r>
      <w:proofErr w:type="spellEnd"/>
      <w:r w:rsidRPr="00E06C13">
        <w:rPr>
          <w:rFonts w:ascii="Garamond" w:hAnsi="Garamond"/>
          <w:iCs/>
          <w:lang w:val="en-GB"/>
        </w:rPr>
        <w:t>.</w:t>
      </w:r>
      <w:r w:rsidRPr="00E06C13">
        <w:rPr>
          <w:rFonts w:ascii="Garamond" w:hAnsi="Garamond"/>
          <w:iCs/>
        </w:rPr>
        <w:t xml:space="preserve"> Viewing of </w:t>
      </w:r>
      <w:proofErr w:type="spellStart"/>
      <w:r w:rsidRPr="00E06C13">
        <w:rPr>
          <w:rFonts w:ascii="Garamond" w:hAnsi="Garamond"/>
          <w:i/>
          <w:iCs/>
        </w:rPr>
        <w:t>Dawnland</w:t>
      </w:r>
      <w:proofErr w:type="spellEnd"/>
      <w:r w:rsidRPr="00E06C13">
        <w:rPr>
          <w:rFonts w:ascii="Garamond" w:hAnsi="Garamond"/>
          <w:iCs/>
        </w:rPr>
        <w:t xml:space="preserve"> (a documentary about the inequities experienced by Indigenous children due to the Indian Child Welfare Act), Center for Civic Engagement, University of Nebraska-Lincoln (December 6</w:t>
      </w:r>
      <w:r w:rsidRPr="00E06C13">
        <w:rPr>
          <w:rFonts w:ascii="Garamond" w:hAnsi="Garamond"/>
          <w:iCs/>
          <w:vertAlign w:val="superscript"/>
        </w:rPr>
        <w:t>th</w:t>
      </w:r>
      <w:r w:rsidRPr="00E06C13">
        <w:rPr>
          <w:rFonts w:ascii="Garamond" w:hAnsi="Garamond"/>
          <w:iCs/>
        </w:rPr>
        <w:t>)</w:t>
      </w:r>
    </w:p>
    <w:p w:rsidR="00E06C13" w:rsidRPr="00E06C13" w:rsidRDefault="00E06C13" w:rsidP="00E06C13">
      <w:pPr>
        <w:widowControl w:val="0"/>
        <w:rPr>
          <w:rFonts w:ascii="Garamond" w:hAnsi="Garamond"/>
          <w:iCs/>
          <w:lang w:val="en-GB"/>
        </w:rPr>
      </w:pPr>
    </w:p>
    <w:p w:rsidR="00E06C13" w:rsidRPr="00E06C13" w:rsidRDefault="00E06C13" w:rsidP="00E06C13">
      <w:pPr>
        <w:widowControl w:val="0"/>
        <w:rPr>
          <w:rFonts w:ascii="Garamond" w:hAnsi="Garamond"/>
          <w:iCs/>
          <w:lang w:val="en-GB"/>
        </w:rPr>
      </w:pPr>
      <w:r w:rsidRPr="00E06C13">
        <w:rPr>
          <w:rFonts w:ascii="Garamond" w:hAnsi="Garamond"/>
          <w:iCs/>
          <w:lang w:val="en-GB"/>
        </w:rPr>
        <w:t>2018. Presenter. “Participatory Dialogic Focus Groups,” Innovations in Qualitative and Mixed Methods, Qualitative and Mixed Methods Interest Group, University of Nebraska-Lincoln, Student Union, Georgian Room (October 29</w:t>
      </w:r>
      <w:r w:rsidRPr="00E06C13">
        <w:rPr>
          <w:rFonts w:ascii="Garamond" w:hAnsi="Garamond"/>
          <w:iCs/>
          <w:vertAlign w:val="superscript"/>
          <w:lang w:val="en-GB"/>
        </w:rPr>
        <w:t>th</w:t>
      </w:r>
      <w:r w:rsidRPr="00E06C13">
        <w:rPr>
          <w:rFonts w:ascii="Garamond" w:hAnsi="Garamond"/>
          <w:iCs/>
          <w:lang w:val="en-GB"/>
        </w:rPr>
        <w:t>)</w:t>
      </w:r>
    </w:p>
    <w:p w:rsidR="00E06C13" w:rsidRPr="00E06C13" w:rsidRDefault="00E06C13" w:rsidP="00E06C13">
      <w:pPr>
        <w:widowControl w:val="0"/>
        <w:rPr>
          <w:rFonts w:ascii="Garamond" w:hAnsi="Garamond"/>
          <w:iCs/>
          <w:lang w:val="en-GB"/>
        </w:rPr>
      </w:pPr>
    </w:p>
    <w:p w:rsidR="00E06C13" w:rsidRPr="00E06C13" w:rsidRDefault="00E06C13" w:rsidP="00E06C13">
      <w:pPr>
        <w:widowControl w:val="0"/>
        <w:rPr>
          <w:rFonts w:ascii="Garamond" w:hAnsi="Garamond"/>
          <w:iCs/>
          <w:lang w:val="en-GB"/>
        </w:rPr>
      </w:pPr>
      <w:r w:rsidRPr="00E06C13">
        <w:rPr>
          <w:rFonts w:ascii="Garamond" w:hAnsi="Garamond"/>
          <w:iCs/>
          <w:lang w:val="en-GB"/>
        </w:rPr>
        <w:t xml:space="preserve">2018. </w:t>
      </w:r>
      <w:proofErr w:type="spellStart"/>
      <w:r w:rsidRPr="00E06C13">
        <w:rPr>
          <w:rFonts w:ascii="Garamond" w:hAnsi="Garamond"/>
          <w:iCs/>
          <w:lang w:val="en-GB"/>
        </w:rPr>
        <w:t>Panelist</w:t>
      </w:r>
      <w:proofErr w:type="spellEnd"/>
      <w:r w:rsidRPr="00E06C13">
        <w:rPr>
          <w:rFonts w:ascii="Garamond" w:hAnsi="Garamond"/>
          <w:iCs/>
          <w:lang w:val="en-GB"/>
        </w:rPr>
        <w:t xml:space="preserve">. Amnesty International Human Rights Panel on Human Rights Issues in Nebraska. University of Nebraska Lincoln, </w:t>
      </w:r>
      <w:proofErr w:type="spellStart"/>
      <w:r w:rsidRPr="00E06C13">
        <w:rPr>
          <w:rFonts w:ascii="Garamond" w:hAnsi="Garamond"/>
          <w:iCs/>
          <w:lang w:val="en-GB"/>
        </w:rPr>
        <w:t>Othmer</w:t>
      </w:r>
      <w:proofErr w:type="spellEnd"/>
      <w:r w:rsidRPr="00E06C13">
        <w:rPr>
          <w:rFonts w:ascii="Garamond" w:hAnsi="Garamond"/>
          <w:iCs/>
          <w:lang w:val="en-GB"/>
        </w:rPr>
        <w:t xml:space="preserve"> Hall Room 106 (October 10</w:t>
      </w:r>
      <w:r w:rsidRPr="00E06C13">
        <w:rPr>
          <w:rFonts w:ascii="Garamond" w:hAnsi="Garamond"/>
          <w:iCs/>
          <w:vertAlign w:val="superscript"/>
          <w:lang w:val="en-GB"/>
        </w:rPr>
        <w:t>th</w:t>
      </w:r>
      <w:r w:rsidRPr="00E06C13">
        <w:rPr>
          <w:rFonts w:ascii="Garamond" w:hAnsi="Garamond"/>
          <w:iCs/>
          <w:lang w:val="en-GB"/>
        </w:rPr>
        <w:t>)</w:t>
      </w:r>
    </w:p>
    <w:p w:rsidR="00E06C13" w:rsidRPr="00E06C13" w:rsidRDefault="00E06C13" w:rsidP="00E06C13">
      <w:pPr>
        <w:widowControl w:val="0"/>
        <w:rPr>
          <w:rFonts w:ascii="Garamond" w:hAnsi="Garamond"/>
          <w:iCs/>
          <w:lang w:val="en-GB"/>
        </w:rPr>
      </w:pPr>
    </w:p>
    <w:p w:rsidR="00E06C13" w:rsidRPr="00E06C13" w:rsidRDefault="00E06C13" w:rsidP="00E06C13">
      <w:pPr>
        <w:widowControl w:val="0"/>
        <w:rPr>
          <w:rFonts w:ascii="Garamond" w:hAnsi="Garamond"/>
          <w:iCs/>
          <w:lang w:val="en-GB"/>
        </w:rPr>
      </w:pPr>
      <w:r w:rsidRPr="00E06C13">
        <w:rPr>
          <w:rFonts w:ascii="Garamond" w:hAnsi="Garamond"/>
          <w:iCs/>
          <w:lang w:val="en-GB"/>
        </w:rPr>
        <w:t xml:space="preserve">2018. Guest Lecturer. “What Bruce Lee Can Teach Us About Intersectionality,” (ALEC 102: Interpersonal Skills with </w:t>
      </w:r>
      <w:proofErr w:type="spellStart"/>
      <w:r w:rsidRPr="00E06C13">
        <w:rPr>
          <w:rFonts w:ascii="Garamond" w:hAnsi="Garamond"/>
          <w:iCs/>
          <w:lang w:val="en-GB"/>
        </w:rPr>
        <w:t>Dr.</w:t>
      </w:r>
      <w:proofErr w:type="spellEnd"/>
      <w:r w:rsidRPr="00E06C13">
        <w:rPr>
          <w:rFonts w:ascii="Garamond" w:hAnsi="Garamond"/>
          <w:iCs/>
          <w:lang w:val="en-GB"/>
        </w:rPr>
        <w:t xml:space="preserve"> Linda Moody), University of Nebraska-Lincoln, Teachers College </w:t>
      </w:r>
      <w:r w:rsidRPr="00E06C13">
        <w:rPr>
          <w:rFonts w:ascii="Garamond" w:hAnsi="Garamond"/>
          <w:iCs/>
          <w:lang w:val="en-GB"/>
        </w:rPr>
        <w:lastRenderedPageBreak/>
        <w:t>Room 250 (October 10</w:t>
      </w:r>
      <w:r w:rsidRPr="00E06C13">
        <w:rPr>
          <w:rFonts w:ascii="Garamond" w:hAnsi="Garamond"/>
          <w:iCs/>
          <w:vertAlign w:val="superscript"/>
          <w:lang w:val="en-GB"/>
        </w:rPr>
        <w:t>th</w:t>
      </w:r>
      <w:r w:rsidRPr="00E06C13">
        <w:rPr>
          <w:rFonts w:ascii="Garamond" w:hAnsi="Garamond"/>
          <w:iCs/>
          <w:lang w:val="en-GB"/>
        </w:rPr>
        <w:t>)</w:t>
      </w:r>
    </w:p>
    <w:p w:rsidR="00E06C13" w:rsidRPr="00E06C13" w:rsidRDefault="00E06C13" w:rsidP="00E06C13">
      <w:pPr>
        <w:widowControl w:val="0"/>
        <w:rPr>
          <w:rFonts w:ascii="Garamond" w:hAnsi="Garamond"/>
          <w:iCs/>
          <w:lang w:val="en-GB"/>
        </w:rPr>
      </w:pPr>
    </w:p>
    <w:p w:rsidR="00E06C13" w:rsidRPr="00E06C13" w:rsidRDefault="00E06C13" w:rsidP="00E06C13">
      <w:pPr>
        <w:widowControl w:val="0"/>
        <w:rPr>
          <w:rFonts w:ascii="Garamond" w:hAnsi="Garamond"/>
          <w:iCs/>
          <w:lang w:val="en-GB"/>
        </w:rPr>
      </w:pPr>
      <w:r w:rsidRPr="00E06C13">
        <w:rPr>
          <w:rFonts w:ascii="Garamond" w:hAnsi="Garamond"/>
          <w:iCs/>
          <w:lang w:val="en-GB"/>
        </w:rPr>
        <w:t>2018. Workshop Leader &amp; Presenter. “Nude Ninja: A Game about Intersecting Identities,” Red State: Nebraska’s First Annual Leftist Conference, Unitarian Church of Lincoln, Nebraska (August 25</w:t>
      </w:r>
      <w:r w:rsidRPr="00E06C13">
        <w:rPr>
          <w:rFonts w:ascii="Garamond" w:hAnsi="Garamond"/>
          <w:iCs/>
          <w:vertAlign w:val="superscript"/>
          <w:lang w:val="en-GB"/>
        </w:rPr>
        <w:t>th</w:t>
      </w:r>
      <w:r w:rsidRPr="00E06C13">
        <w:rPr>
          <w:rFonts w:ascii="Garamond" w:hAnsi="Garamond"/>
          <w:iCs/>
          <w:lang w:val="en-GB"/>
        </w:rPr>
        <w:t>).</w:t>
      </w:r>
    </w:p>
    <w:p w:rsidR="00E06C13" w:rsidRPr="00E06C13" w:rsidRDefault="00E06C13" w:rsidP="00E06C13">
      <w:pPr>
        <w:widowControl w:val="0"/>
        <w:rPr>
          <w:rFonts w:ascii="Garamond" w:hAnsi="Garamond"/>
          <w:iCs/>
          <w:lang w:val="en-GB"/>
        </w:rPr>
      </w:pPr>
    </w:p>
    <w:p w:rsidR="00E06C13" w:rsidRPr="00E06C13" w:rsidRDefault="00E06C13" w:rsidP="00E06C13">
      <w:pPr>
        <w:widowControl w:val="0"/>
        <w:rPr>
          <w:rFonts w:ascii="Garamond" w:hAnsi="Garamond"/>
          <w:iCs/>
          <w:lang w:val="en-GB"/>
        </w:rPr>
      </w:pPr>
    </w:p>
    <w:p w:rsidR="00E06C13" w:rsidRPr="00E06C13" w:rsidRDefault="00E06C13" w:rsidP="00E06C13">
      <w:pPr>
        <w:widowControl w:val="0"/>
        <w:rPr>
          <w:rFonts w:ascii="Garamond" w:hAnsi="Garamond"/>
          <w:iCs/>
          <w:lang w:val="en-GB"/>
        </w:rPr>
      </w:pPr>
      <w:r w:rsidRPr="00E06C13">
        <w:rPr>
          <w:rFonts w:ascii="Garamond" w:hAnsi="Garamond"/>
          <w:iCs/>
          <w:lang w:val="en-GB"/>
        </w:rPr>
        <w:t xml:space="preserve">2018. </w:t>
      </w:r>
      <w:proofErr w:type="spellStart"/>
      <w:r w:rsidRPr="00E06C13">
        <w:rPr>
          <w:rFonts w:ascii="Garamond" w:hAnsi="Garamond"/>
          <w:iCs/>
          <w:lang w:val="en-GB"/>
        </w:rPr>
        <w:t>Panelist</w:t>
      </w:r>
      <w:proofErr w:type="spellEnd"/>
      <w:r w:rsidRPr="00E06C13">
        <w:rPr>
          <w:rFonts w:ascii="Garamond" w:hAnsi="Garamond"/>
          <w:iCs/>
          <w:lang w:val="en-GB"/>
        </w:rPr>
        <w:t>. “Managing Controversial Conversations,” 5</w:t>
      </w:r>
      <w:r w:rsidRPr="00E06C13">
        <w:rPr>
          <w:rFonts w:ascii="Garamond" w:hAnsi="Garamond"/>
          <w:iCs/>
          <w:vertAlign w:val="superscript"/>
          <w:lang w:val="en-GB"/>
        </w:rPr>
        <w:t>th</w:t>
      </w:r>
      <w:r w:rsidRPr="00E06C13">
        <w:rPr>
          <w:rFonts w:ascii="Garamond" w:hAnsi="Garamond"/>
          <w:iCs/>
          <w:lang w:val="en-GB"/>
        </w:rPr>
        <w:t xml:space="preserve"> Annual Academic Advising Association Conference, University of Nebraska-Lincoln, East Campus Union, Cottonwood Room, (February 28</w:t>
      </w:r>
      <w:r w:rsidRPr="00E06C13">
        <w:rPr>
          <w:rFonts w:ascii="Garamond" w:hAnsi="Garamond"/>
          <w:iCs/>
          <w:vertAlign w:val="superscript"/>
          <w:lang w:val="en-GB"/>
        </w:rPr>
        <w:t>th</w:t>
      </w:r>
      <w:r w:rsidRPr="00E06C13">
        <w:rPr>
          <w:rFonts w:ascii="Garamond" w:hAnsi="Garamond"/>
          <w:iCs/>
          <w:lang w:val="en-GB"/>
        </w:rPr>
        <w:t>)</w:t>
      </w:r>
    </w:p>
    <w:p w:rsidR="00D47802" w:rsidRPr="00E06C13" w:rsidRDefault="00D47802" w:rsidP="00D47802">
      <w:pPr>
        <w:widowControl w:val="0"/>
        <w:rPr>
          <w:rFonts w:ascii="Garamond" w:hAnsi="Garamond"/>
        </w:rPr>
      </w:pPr>
    </w:p>
    <w:p w:rsidR="00D47802" w:rsidRPr="00E06C13" w:rsidRDefault="00D47802" w:rsidP="00D47802">
      <w:pPr>
        <w:widowControl w:val="0"/>
        <w:rPr>
          <w:rFonts w:ascii="Garamond" w:hAnsi="Garamond"/>
          <w:b/>
          <w:u w:val="single"/>
        </w:rPr>
      </w:pPr>
    </w:p>
    <w:p w:rsidR="00D47802" w:rsidRPr="00541A44" w:rsidRDefault="00D47802" w:rsidP="00D47802">
      <w:pPr>
        <w:widowControl w:val="0"/>
        <w:rPr>
          <w:rFonts w:ascii="Garamond" w:hAnsi="Garamond"/>
          <w:b/>
          <w:sz w:val="28"/>
          <w:szCs w:val="28"/>
        </w:rPr>
      </w:pPr>
      <w:r w:rsidRPr="00541A44">
        <w:rPr>
          <w:rFonts w:ascii="Garamond" w:hAnsi="Garamond"/>
          <w:b/>
          <w:sz w:val="28"/>
          <w:szCs w:val="28"/>
        </w:rPr>
        <w:t>Selective List of Courses Taught</w:t>
      </w:r>
    </w:p>
    <w:p w:rsidR="00D47802" w:rsidRPr="000F6823" w:rsidRDefault="00D47802" w:rsidP="00D47802">
      <w:pPr>
        <w:widowControl w:val="0"/>
        <w:rPr>
          <w:rFonts w:ascii="Garamond" w:hAnsi="Garamond"/>
        </w:rPr>
      </w:pPr>
    </w:p>
    <w:p w:rsidR="00D47802" w:rsidRPr="000F6823" w:rsidRDefault="00D47802" w:rsidP="00D47802">
      <w:pPr>
        <w:widowControl w:val="0"/>
        <w:rPr>
          <w:rFonts w:ascii="Garamond" w:hAnsi="Garamond"/>
        </w:rPr>
      </w:pPr>
      <w:r w:rsidRPr="000F6823">
        <w:rPr>
          <w:rFonts w:ascii="Garamond" w:hAnsi="Garamond"/>
          <w:b/>
          <w:u w:val="single"/>
        </w:rPr>
        <w:t>Recent Courses and Seminars</w:t>
      </w:r>
      <w:r w:rsidRPr="000F6823">
        <w:rPr>
          <w:rFonts w:ascii="Garamond" w:hAnsi="Garamond"/>
        </w:rPr>
        <w:t>:</w:t>
      </w:r>
    </w:p>
    <w:p w:rsidR="00D47802" w:rsidRDefault="00D47802" w:rsidP="00D47802">
      <w:pPr>
        <w:widowControl w:val="0"/>
        <w:rPr>
          <w:rFonts w:ascii="Garamond" w:hAnsi="Garamond"/>
        </w:rPr>
      </w:pPr>
      <w:r w:rsidRPr="000F6823">
        <w:rPr>
          <w:rFonts w:ascii="Garamond" w:hAnsi="Garamond"/>
        </w:rPr>
        <w:t>Ethnic Studies 100: The Minority Experience—Snapshots of Minorities in the U.S. and Other Western Democracies (approximate undergraduate enrollment 65 students</w:t>
      </w:r>
      <w:r w:rsidR="002271A4">
        <w:rPr>
          <w:rFonts w:ascii="Garamond" w:hAnsi="Garamond"/>
        </w:rPr>
        <w:t>)</w:t>
      </w:r>
    </w:p>
    <w:p w:rsidR="006325FD" w:rsidRDefault="006325FD" w:rsidP="00D47802">
      <w:pPr>
        <w:widowControl w:val="0"/>
        <w:rPr>
          <w:rFonts w:ascii="Garamond" w:hAnsi="Garamond"/>
        </w:rPr>
      </w:pPr>
    </w:p>
    <w:p w:rsidR="006325FD" w:rsidRPr="000F6823" w:rsidRDefault="006325FD" w:rsidP="00D47802">
      <w:pPr>
        <w:widowControl w:val="0"/>
        <w:rPr>
          <w:rFonts w:ascii="Garamond" w:hAnsi="Garamond"/>
        </w:rPr>
      </w:pPr>
      <w:r>
        <w:rPr>
          <w:rFonts w:ascii="Garamond" w:hAnsi="Garamond"/>
        </w:rPr>
        <w:t>Sociology 198: Intersectionality: Gender, Race, and Beyond (approximate undergraduate enrollment 20 students)</w:t>
      </w:r>
    </w:p>
    <w:p w:rsidR="00D47802" w:rsidRPr="000F6823" w:rsidRDefault="00D47802" w:rsidP="00D47802">
      <w:pPr>
        <w:widowControl w:val="0"/>
        <w:rPr>
          <w:rFonts w:ascii="Garamond" w:hAnsi="Garamond"/>
        </w:rPr>
      </w:pPr>
    </w:p>
    <w:p w:rsidR="00D47802" w:rsidRPr="000F6823" w:rsidRDefault="00D47802" w:rsidP="00D47802">
      <w:pPr>
        <w:widowControl w:val="0"/>
        <w:rPr>
          <w:rFonts w:ascii="Garamond" w:hAnsi="Garamond"/>
        </w:rPr>
      </w:pPr>
      <w:r w:rsidRPr="000F6823">
        <w:rPr>
          <w:rFonts w:ascii="Garamond" w:hAnsi="Garamond"/>
        </w:rPr>
        <w:t>Sociology 355: Theory and Intensive Writing (approxima</w:t>
      </w:r>
      <w:r w:rsidR="002271A4">
        <w:rPr>
          <w:rFonts w:ascii="Garamond" w:hAnsi="Garamond"/>
        </w:rPr>
        <w:t>te</w:t>
      </w:r>
      <w:r w:rsidRPr="000F6823">
        <w:rPr>
          <w:rFonts w:ascii="Garamond" w:hAnsi="Garamond"/>
        </w:rPr>
        <w:t xml:space="preserve"> undergraduate enrollment 25 students).</w:t>
      </w:r>
    </w:p>
    <w:p w:rsidR="00D47802" w:rsidRPr="000F6823" w:rsidRDefault="00D47802" w:rsidP="00D47802">
      <w:pPr>
        <w:widowControl w:val="0"/>
        <w:rPr>
          <w:rFonts w:ascii="Garamond" w:hAnsi="Garamond"/>
        </w:rPr>
      </w:pPr>
    </w:p>
    <w:p w:rsidR="00D47802" w:rsidRPr="000F6823" w:rsidRDefault="00D47802" w:rsidP="00D47802">
      <w:pPr>
        <w:widowControl w:val="0"/>
        <w:rPr>
          <w:rFonts w:ascii="Garamond" w:hAnsi="Garamond"/>
        </w:rPr>
      </w:pPr>
      <w:r w:rsidRPr="000F6823">
        <w:rPr>
          <w:rFonts w:ascii="Garamond" w:hAnsi="Garamond"/>
        </w:rPr>
        <w:t>Sociology 398: Special Topics-Race, Class, and Gender (approximate undergraduate enrollment 20 students)</w:t>
      </w:r>
    </w:p>
    <w:p w:rsidR="00D47802" w:rsidRPr="000F6823" w:rsidRDefault="00D47802" w:rsidP="00D47802">
      <w:pPr>
        <w:widowControl w:val="0"/>
        <w:rPr>
          <w:rFonts w:ascii="Garamond" w:hAnsi="Garamond"/>
        </w:rPr>
      </w:pPr>
    </w:p>
    <w:p w:rsidR="00D47802" w:rsidRPr="000F6823" w:rsidRDefault="00D47802" w:rsidP="00D47802">
      <w:pPr>
        <w:widowControl w:val="0"/>
        <w:rPr>
          <w:rFonts w:ascii="Garamond" w:hAnsi="Garamond"/>
        </w:rPr>
      </w:pPr>
      <w:r w:rsidRPr="000F6823">
        <w:rPr>
          <w:rFonts w:ascii="Garamond" w:hAnsi="Garamond"/>
        </w:rPr>
        <w:t xml:space="preserve">Sociology 398: Collaborative Online International Learning Course: Immigration and Multiculturalism (14 students); this course is a Global Virtual Classroom Course taught in-tandem with University of Jordan, English 2201251-Short Story with Dr. </w:t>
      </w:r>
      <w:proofErr w:type="spellStart"/>
      <w:r w:rsidRPr="000F6823">
        <w:rPr>
          <w:rFonts w:ascii="Garamond" w:hAnsi="Garamond"/>
        </w:rPr>
        <w:t>Deema</w:t>
      </w:r>
      <w:proofErr w:type="spellEnd"/>
      <w:r w:rsidRPr="000F6823">
        <w:rPr>
          <w:rFonts w:ascii="Garamond" w:hAnsi="Garamond"/>
        </w:rPr>
        <w:t xml:space="preserve"> </w:t>
      </w:r>
      <w:proofErr w:type="spellStart"/>
      <w:r w:rsidRPr="000F6823">
        <w:rPr>
          <w:rFonts w:ascii="Garamond" w:hAnsi="Garamond"/>
        </w:rPr>
        <w:t>Ammari</w:t>
      </w:r>
      <w:proofErr w:type="spellEnd"/>
      <w:r w:rsidRPr="000F6823">
        <w:rPr>
          <w:rFonts w:ascii="Garamond" w:hAnsi="Garamond"/>
        </w:rPr>
        <w:t xml:space="preserve"> (13 students)</w:t>
      </w:r>
    </w:p>
    <w:p w:rsidR="00D47802" w:rsidRPr="000F6823" w:rsidRDefault="00D47802" w:rsidP="00D47802">
      <w:pPr>
        <w:widowControl w:val="0"/>
        <w:rPr>
          <w:rFonts w:ascii="Garamond" w:hAnsi="Garamond"/>
        </w:rPr>
      </w:pPr>
    </w:p>
    <w:p w:rsidR="00D47802" w:rsidRPr="000F6823" w:rsidRDefault="00D47802" w:rsidP="00D47802">
      <w:pPr>
        <w:widowControl w:val="0"/>
        <w:rPr>
          <w:rFonts w:ascii="Garamond" w:hAnsi="Garamond"/>
        </w:rPr>
      </w:pPr>
      <w:r w:rsidRPr="000F6823">
        <w:rPr>
          <w:rFonts w:ascii="Garamond" w:hAnsi="Garamond"/>
        </w:rPr>
        <w:t>Ethnic Students 400: Senior Seminar (approximate undergraduate enrollment 5 to 8 students)</w:t>
      </w:r>
    </w:p>
    <w:p w:rsidR="00D47802" w:rsidRPr="000F6823" w:rsidRDefault="00D47802" w:rsidP="00D47802">
      <w:pPr>
        <w:widowControl w:val="0"/>
        <w:rPr>
          <w:rFonts w:ascii="Garamond" w:hAnsi="Garamond"/>
        </w:rPr>
      </w:pPr>
    </w:p>
    <w:p w:rsidR="00D47802" w:rsidRPr="000F6823" w:rsidRDefault="00D47802" w:rsidP="00D47802">
      <w:pPr>
        <w:widowControl w:val="0"/>
        <w:rPr>
          <w:rFonts w:ascii="Garamond" w:hAnsi="Garamond"/>
        </w:rPr>
      </w:pPr>
      <w:r w:rsidRPr="000F6823">
        <w:rPr>
          <w:rFonts w:ascii="Garamond" w:hAnsi="Garamond"/>
        </w:rPr>
        <w:t>Sociology 407/807: Strategies of Social Research-Qualitative Methods, (approximate enrollment of 10 students, graduate and undergraduate at UNL and 20 graduate students at Lund University). Taught as a Global Classroom, Video Conferenced Course with Lund University.</w:t>
      </w:r>
    </w:p>
    <w:p w:rsidR="00D47802" w:rsidRPr="000F6823" w:rsidRDefault="00D47802" w:rsidP="00D47802">
      <w:pPr>
        <w:widowControl w:val="0"/>
        <w:rPr>
          <w:rFonts w:ascii="Garamond" w:hAnsi="Garamond"/>
        </w:rPr>
      </w:pPr>
    </w:p>
    <w:p w:rsidR="00D47802" w:rsidRPr="00534D4C" w:rsidRDefault="00D47802" w:rsidP="00D47802">
      <w:pPr>
        <w:rPr>
          <w:rFonts w:ascii="Garamond" w:hAnsi="Garamond"/>
        </w:rPr>
      </w:pPr>
      <w:r w:rsidRPr="000F6823">
        <w:rPr>
          <w:rFonts w:ascii="Garamond" w:hAnsi="Garamond"/>
        </w:rPr>
        <w:t>Sociology 998/Middle Eastern Studies MOSP20: Qualitative Inquiry in Global Contexts (A UNL Global Classroom video-conferenced course between UNL &amp; Lund U.) (approximate graduate enrollment of 20 students: 3 from UNL; 17 from Lund U).</w:t>
      </w:r>
    </w:p>
    <w:p w:rsidR="00D47802" w:rsidRDefault="00D47802"/>
    <w:sectPr w:rsidR="00D47802" w:rsidSect="00EA4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14BC0"/>
    <w:multiLevelType w:val="hybridMultilevel"/>
    <w:tmpl w:val="064CF028"/>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hint="default"/>
      </w:rPr>
    </w:lvl>
    <w:lvl w:ilvl="2" w:tplc="04090005" w:tentative="1">
      <w:start w:val="1"/>
      <w:numFmt w:val="bullet"/>
      <w:pStyle w:val="Level3"/>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4B315F5C"/>
    <w:multiLevelType w:val="hybridMultilevel"/>
    <w:tmpl w:val="4B9C2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265BBE"/>
    <w:multiLevelType w:val="hybridMultilevel"/>
    <w:tmpl w:val="83223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F473B1"/>
    <w:multiLevelType w:val="hybridMultilevel"/>
    <w:tmpl w:val="61A44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5B59DA"/>
    <w:multiLevelType w:val="hybridMultilevel"/>
    <w:tmpl w:val="9058E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802"/>
    <w:rsid w:val="002271A4"/>
    <w:rsid w:val="00344B12"/>
    <w:rsid w:val="006325FD"/>
    <w:rsid w:val="006754EC"/>
    <w:rsid w:val="00CF51C5"/>
    <w:rsid w:val="00D47802"/>
    <w:rsid w:val="00E06C13"/>
    <w:rsid w:val="00EA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4EAC3"/>
  <w15:chartTrackingRefBased/>
  <w15:docId w15:val="{AC5D5DFB-0AB8-F24F-A10F-10466137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80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802"/>
    <w:pPr>
      <w:ind w:left="720"/>
      <w:contextualSpacing/>
    </w:pPr>
  </w:style>
  <w:style w:type="paragraph" w:styleId="NormalWeb">
    <w:name w:val="Normal (Web)"/>
    <w:basedOn w:val="Normal"/>
    <w:uiPriority w:val="99"/>
    <w:unhideWhenUsed/>
    <w:rsid w:val="00D47802"/>
    <w:pPr>
      <w:spacing w:before="100" w:beforeAutospacing="1" w:after="100" w:afterAutospacing="1"/>
    </w:pPr>
  </w:style>
  <w:style w:type="character" w:styleId="Hyperlink">
    <w:name w:val="Hyperlink"/>
    <w:basedOn w:val="DefaultParagraphFont"/>
    <w:uiPriority w:val="99"/>
    <w:unhideWhenUsed/>
    <w:rsid w:val="00D47802"/>
    <w:rPr>
      <w:color w:val="0000FF"/>
      <w:u w:val="single"/>
    </w:rPr>
  </w:style>
  <w:style w:type="paragraph" w:customStyle="1" w:styleId="Level3">
    <w:name w:val="Level 3"/>
    <w:basedOn w:val="Normal"/>
    <w:uiPriority w:val="99"/>
    <w:rsid w:val="00D47802"/>
    <w:pPr>
      <w:widowControl w:val="0"/>
      <w:numPr>
        <w:ilvl w:val="2"/>
        <w:numId w:val="3"/>
      </w:numPr>
      <w:autoSpaceDE w:val="0"/>
      <w:autoSpaceDN w:val="0"/>
      <w:adjustRightInd w:val="0"/>
      <w:ind w:left="3600"/>
      <w:outlineLvl w:val="2"/>
    </w:pPr>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reetposi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3609</Words>
  <Characters>20577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Lory Dance</dc:creator>
  <cp:keywords/>
  <dc:description/>
  <cp:lastModifiedBy>Lory Dance</cp:lastModifiedBy>
  <cp:revision>2</cp:revision>
  <dcterms:created xsi:type="dcterms:W3CDTF">2020-09-21T20:19:00Z</dcterms:created>
  <dcterms:modified xsi:type="dcterms:W3CDTF">2020-09-21T20:19:00Z</dcterms:modified>
</cp:coreProperties>
</file>